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B22A3" w:rsidRDefault="00000000">
      <w:pPr>
        <w:pStyle w:val="Heading2"/>
        <w:keepNext w:val="0"/>
        <w:spacing w:before="299" w:after="299"/>
        <w:rPr>
          <w:rFonts w:ascii="Georgia" w:eastAsia="Georgia" w:hAnsi="Georgia" w:cs="Georgia"/>
          <w:b w:val="0"/>
          <w:sz w:val="36"/>
          <w:szCs w:val="36"/>
        </w:rPr>
      </w:pPr>
      <w:r>
        <w:rPr>
          <w:rFonts w:ascii="Georgia" w:eastAsia="Georgia" w:hAnsi="Georgia" w:cs="Georgia"/>
          <w:b w:val="0"/>
          <w:i w:val="0"/>
          <w:sz w:val="36"/>
          <w:szCs w:val="36"/>
        </w:rPr>
        <w:t>Corrine Ebony Coaching customer privacy notice</w:t>
      </w:r>
    </w:p>
    <w:p w14:paraId="00000002" w14:textId="77777777" w:rsidR="008B22A3" w:rsidRDefault="00000000">
      <w:pPr>
        <w:spacing w:before="240" w:after="240"/>
        <w:rPr>
          <w:rFonts w:ascii="Verdana" w:eastAsia="Verdana" w:hAnsi="Verdana" w:cs="Verdana"/>
        </w:rPr>
      </w:pPr>
      <w:r>
        <w:rPr>
          <w:rFonts w:ascii="Verdana" w:eastAsia="Verdana" w:hAnsi="Verdana" w:cs="Verdana"/>
        </w:rPr>
        <w:t>This privacy notice tells you what to expect us to do with your personal information.</w:t>
      </w:r>
    </w:p>
    <w:p w14:paraId="00000003" w14:textId="77777777" w:rsidR="008B22A3" w:rsidRDefault="00000000">
      <w:pPr>
        <w:numPr>
          <w:ilvl w:val="0"/>
          <w:numId w:val="1"/>
        </w:numPr>
        <w:spacing w:before="240" w:after="240"/>
        <w:ind w:hanging="210"/>
        <w:rPr>
          <w:rFonts w:ascii="Verdana" w:eastAsia="Verdana" w:hAnsi="Verdana" w:cs="Verdana"/>
        </w:rPr>
      </w:pPr>
      <w:hyperlink w:anchor="bookmark=id.l9wei82fqbt7">
        <w:r>
          <w:rPr>
            <w:rFonts w:ascii="Verdana" w:eastAsia="Verdana" w:hAnsi="Verdana" w:cs="Verdana"/>
            <w:color w:val="0000EE"/>
            <w:u w:val="single"/>
          </w:rPr>
          <w:t>Contact details</w:t>
        </w:r>
      </w:hyperlink>
    </w:p>
    <w:p w14:paraId="00000004" w14:textId="77777777" w:rsidR="008B22A3" w:rsidRDefault="00000000">
      <w:pPr>
        <w:numPr>
          <w:ilvl w:val="0"/>
          <w:numId w:val="12"/>
        </w:numPr>
        <w:spacing w:before="240" w:after="240"/>
        <w:ind w:hanging="210"/>
        <w:rPr>
          <w:rFonts w:ascii="Verdana" w:eastAsia="Verdana" w:hAnsi="Verdana" w:cs="Verdana"/>
        </w:rPr>
      </w:pPr>
      <w:hyperlink w:anchor="bookmark=id.xyhrvpkyftmz">
        <w:r>
          <w:rPr>
            <w:rFonts w:ascii="Verdana" w:eastAsia="Verdana" w:hAnsi="Verdana" w:cs="Verdana"/>
            <w:color w:val="0000EE"/>
            <w:u w:val="single"/>
          </w:rPr>
          <w:t>What information we collect, use, and why</w:t>
        </w:r>
      </w:hyperlink>
    </w:p>
    <w:p w14:paraId="00000005" w14:textId="77777777" w:rsidR="008B22A3" w:rsidRDefault="00000000">
      <w:pPr>
        <w:numPr>
          <w:ilvl w:val="0"/>
          <w:numId w:val="22"/>
        </w:numPr>
        <w:spacing w:before="240" w:after="240"/>
        <w:ind w:hanging="210"/>
        <w:rPr>
          <w:rFonts w:ascii="Verdana" w:eastAsia="Verdana" w:hAnsi="Verdana" w:cs="Verdana"/>
        </w:rPr>
      </w:pPr>
      <w:hyperlink w:anchor="bookmark=id.9y6oxdvtjzw">
        <w:r>
          <w:rPr>
            <w:rFonts w:ascii="Verdana" w:eastAsia="Verdana" w:hAnsi="Verdana" w:cs="Verdana"/>
            <w:color w:val="0000EE"/>
            <w:u w:val="single"/>
          </w:rPr>
          <w:t>Lawful bases and data protection rights</w:t>
        </w:r>
      </w:hyperlink>
    </w:p>
    <w:p w14:paraId="00000006" w14:textId="77777777" w:rsidR="008B22A3" w:rsidRDefault="00000000">
      <w:pPr>
        <w:numPr>
          <w:ilvl w:val="0"/>
          <w:numId w:val="33"/>
        </w:numPr>
        <w:spacing w:before="240" w:after="240"/>
        <w:ind w:hanging="210"/>
        <w:rPr>
          <w:rFonts w:ascii="Verdana" w:eastAsia="Verdana" w:hAnsi="Verdana" w:cs="Verdana"/>
        </w:rPr>
      </w:pPr>
      <w:hyperlink w:anchor="bookmark=id.53djmgjfaqta">
        <w:r>
          <w:rPr>
            <w:rFonts w:ascii="Verdana" w:eastAsia="Verdana" w:hAnsi="Verdana" w:cs="Verdana"/>
            <w:color w:val="0000EE"/>
            <w:u w:val="single"/>
          </w:rPr>
          <w:t>Where we get personal information from</w:t>
        </w:r>
      </w:hyperlink>
    </w:p>
    <w:p w14:paraId="00000007" w14:textId="77777777" w:rsidR="008B22A3" w:rsidRDefault="00000000">
      <w:pPr>
        <w:numPr>
          <w:ilvl w:val="0"/>
          <w:numId w:val="36"/>
        </w:numPr>
        <w:spacing w:before="240" w:after="240"/>
        <w:ind w:hanging="210"/>
        <w:rPr>
          <w:rFonts w:ascii="Verdana" w:eastAsia="Verdana" w:hAnsi="Verdana" w:cs="Verdana"/>
        </w:rPr>
      </w:pPr>
      <w:hyperlink w:anchor="bookmark=id.f5yp2fufy3sp">
        <w:r>
          <w:rPr>
            <w:rFonts w:ascii="Verdana" w:eastAsia="Verdana" w:hAnsi="Verdana" w:cs="Verdana"/>
            <w:color w:val="0000EE"/>
            <w:u w:val="single"/>
          </w:rPr>
          <w:t>How long we keep information</w:t>
        </w:r>
      </w:hyperlink>
    </w:p>
    <w:p w14:paraId="00000008" w14:textId="77777777" w:rsidR="008B22A3" w:rsidRDefault="00000000">
      <w:pPr>
        <w:numPr>
          <w:ilvl w:val="0"/>
          <w:numId w:val="37"/>
        </w:numPr>
        <w:spacing w:before="240" w:after="240"/>
        <w:ind w:hanging="210"/>
        <w:rPr>
          <w:rFonts w:ascii="Verdana" w:eastAsia="Verdana" w:hAnsi="Verdana" w:cs="Verdana"/>
        </w:rPr>
      </w:pPr>
      <w:hyperlink w:anchor="bookmark=id.uotnyna6szqs">
        <w:r>
          <w:rPr>
            <w:rFonts w:ascii="Verdana" w:eastAsia="Verdana" w:hAnsi="Verdana" w:cs="Verdana"/>
            <w:color w:val="0000EE"/>
            <w:u w:val="single"/>
          </w:rPr>
          <w:t>Who we share information with</w:t>
        </w:r>
      </w:hyperlink>
    </w:p>
    <w:p w14:paraId="00000009" w14:textId="77777777" w:rsidR="008B22A3" w:rsidRDefault="00000000">
      <w:pPr>
        <w:numPr>
          <w:ilvl w:val="0"/>
          <w:numId w:val="38"/>
        </w:numPr>
        <w:spacing w:before="240" w:after="240"/>
        <w:ind w:hanging="210"/>
        <w:rPr>
          <w:rFonts w:ascii="Verdana" w:eastAsia="Verdana" w:hAnsi="Verdana" w:cs="Verdana"/>
        </w:rPr>
      </w:pPr>
      <w:hyperlink w:anchor="bookmark=id.isxdxdj3zur2">
        <w:r>
          <w:rPr>
            <w:rFonts w:ascii="Verdana" w:eastAsia="Verdana" w:hAnsi="Verdana" w:cs="Verdana"/>
            <w:color w:val="0000EE"/>
            <w:u w:val="single"/>
          </w:rPr>
          <w:t>How to complain</w:t>
        </w:r>
      </w:hyperlink>
    </w:p>
    <w:p w14:paraId="0000000A" w14:textId="77777777" w:rsidR="008B22A3" w:rsidRDefault="00000000">
      <w:pPr>
        <w:pStyle w:val="Heading2"/>
        <w:keepNext w:val="0"/>
        <w:spacing w:before="299" w:after="299"/>
        <w:rPr>
          <w:rFonts w:ascii="Georgia" w:eastAsia="Georgia" w:hAnsi="Georgia" w:cs="Georgia"/>
          <w:b w:val="0"/>
          <w:sz w:val="36"/>
          <w:szCs w:val="36"/>
        </w:rPr>
      </w:pPr>
      <w:bookmarkStart w:id="0" w:name="bookmark=id.l9wei82fqbt7" w:colFirst="0" w:colLast="0"/>
      <w:bookmarkEnd w:id="0"/>
      <w:r>
        <w:rPr>
          <w:rFonts w:ascii="Georgia" w:eastAsia="Georgia" w:hAnsi="Georgia" w:cs="Georgia"/>
          <w:b w:val="0"/>
          <w:i w:val="0"/>
          <w:sz w:val="36"/>
          <w:szCs w:val="36"/>
        </w:rPr>
        <w:t>Contact details</w:t>
      </w:r>
    </w:p>
    <w:p w14:paraId="0000000B" w14:textId="77777777" w:rsidR="008B22A3" w:rsidRDefault="00000000">
      <w:pPr>
        <w:pStyle w:val="Heading3"/>
        <w:keepNext w:val="0"/>
        <w:spacing w:before="281" w:after="281"/>
        <w:rPr>
          <w:rFonts w:ascii="Georgia" w:eastAsia="Georgia" w:hAnsi="Georgia" w:cs="Georgia"/>
          <w:b w:val="0"/>
          <w:sz w:val="28"/>
          <w:szCs w:val="28"/>
        </w:rPr>
      </w:pPr>
      <w:r>
        <w:rPr>
          <w:rFonts w:ascii="Georgia" w:eastAsia="Georgia" w:hAnsi="Georgia" w:cs="Georgia"/>
          <w:b w:val="0"/>
          <w:sz w:val="28"/>
          <w:szCs w:val="28"/>
        </w:rPr>
        <w:t>Post</w:t>
      </w:r>
    </w:p>
    <w:p w14:paraId="0000000C" w14:textId="77777777" w:rsidR="008B22A3" w:rsidRDefault="00000000">
      <w:pPr>
        <w:spacing w:before="240" w:after="240"/>
        <w:rPr>
          <w:rFonts w:ascii="Verdana" w:eastAsia="Verdana" w:hAnsi="Verdana" w:cs="Verdana"/>
        </w:rPr>
      </w:pPr>
      <w:r>
        <w:rPr>
          <w:rFonts w:ascii="Verdana" w:eastAsia="Verdana" w:hAnsi="Verdana" w:cs="Verdana"/>
        </w:rPr>
        <w:t>Old Gloucester Street, London, WC1N 3AX, GB</w:t>
      </w:r>
    </w:p>
    <w:p w14:paraId="0000000D" w14:textId="77777777" w:rsidR="008B22A3" w:rsidRDefault="00000000">
      <w:pPr>
        <w:pStyle w:val="Heading3"/>
        <w:keepNext w:val="0"/>
        <w:spacing w:before="281" w:after="281"/>
        <w:rPr>
          <w:rFonts w:ascii="Georgia" w:eastAsia="Georgia" w:hAnsi="Georgia" w:cs="Georgia"/>
          <w:b w:val="0"/>
          <w:sz w:val="28"/>
          <w:szCs w:val="28"/>
        </w:rPr>
      </w:pPr>
      <w:r>
        <w:rPr>
          <w:rFonts w:ascii="Georgia" w:eastAsia="Georgia" w:hAnsi="Georgia" w:cs="Georgia"/>
          <w:b w:val="0"/>
          <w:sz w:val="28"/>
          <w:szCs w:val="28"/>
        </w:rPr>
        <w:t>Telephone</w:t>
      </w:r>
    </w:p>
    <w:p w14:paraId="0000000E" w14:textId="77777777" w:rsidR="008B22A3" w:rsidRDefault="00000000">
      <w:pPr>
        <w:spacing w:before="240" w:after="240"/>
        <w:rPr>
          <w:rFonts w:ascii="Verdana" w:eastAsia="Verdana" w:hAnsi="Verdana" w:cs="Verdana"/>
        </w:rPr>
      </w:pPr>
      <w:r>
        <w:rPr>
          <w:rFonts w:ascii="Verdana" w:eastAsia="Verdana" w:hAnsi="Verdana" w:cs="Verdana"/>
        </w:rPr>
        <w:t>(+44) 07350549000</w:t>
      </w:r>
    </w:p>
    <w:p w14:paraId="0000000F" w14:textId="77777777" w:rsidR="008B22A3" w:rsidRDefault="00000000">
      <w:pPr>
        <w:pStyle w:val="Heading3"/>
        <w:keepNext w:val="0"/>
        <w:spacing w:before="281" w:after="281"/>
        <w:rPr>
          <w:rFonts w:ascii="Georgia" w:eastAsia="Georgia" w:hAnsi="Georgia" w:cs="Georgia"/>
          <w:b w:val="0"/>
          <w:sz w:val="28"/>
          <w:szCs w:val="28"/>
        </w:rPr>
      </w:pPr>
      <w:r>
        <w:rPr>
          <w:rFonts w:ascii="Georgia" w:eastAsia="Georgia" w:hAnsi="Georgia" w:cs="Georgia"/>
          <w:b w:val="0"/>
          <w:sz w:val="28"/>
          <w:szCs w:val="28"/>
        </w:rPr>
        <w:t>Email</w:t>
      </w:r>
    </w:p>
    <w:p w14:paraId="00000010" w14:textId="77777777" w:rsidR="008B22A3" w:rsidRDefault="00000000">
      <w:pPr>
        <w:spacing w:before="240" w:after="240"/>
        <w:rPr>
          <w:rFonts w:ascii="Verdana" w:eastAsia="Verdana" w:hAnsi="Verdana" w:cs="Verdana"/>
        </w:rPr>
      </w:pPr>
      <w:r>
        <w:rPr>
          <w:rFonts w:ascii="Verdana" w:eastAsia="Verdana" w:hAnsi="Verdana" w:cs="Verdana"/>
        </w:rPr>
        <w:t>info@corrine-ebony.co.uk</w:t>
      </w:r>
    </w:p>
    <w:p w14:paraId="00000011" w14:textId="77777777" w:rsidR="008B22A3" w:rsidRDefault="00000000">
      <w:pPr>
        <w:pStyle w:val="Heading2"/>
        <w:keepNext w:val="0"/>
        <w:spacing w:before="299" w:after="299"/>
        <w:rPr>
          <w:rFonts w:ascii="Georgia" w:eastAsia="Georgia" w:hAnsi="Georgia" w:cs="Georgia"/>
          <w:b w:val="0"/>
          <w:sz w:val="36"/>
          <w:szCs w:val="36"/>
        </w:rPr>
      </w:pPr>
      <w:bookmarkStart w:id="1" w:name="bookmark=id.xyhrvpkyftmz" w:colFirst="0" w:colLast="0"/>
      <w:bookmarkEnd w:id="1"/>
      <w:r>
        <w:rPr>
          <w:rFonts w:ascii="Georgia" w:eastAsia="Georgia" w:hAnsi="Georgia" w:cs="Georgia"/>
          <w:b w:val="0"/>
          <w:i w:val="0"/>
          <w:sz w:val="36"/>
          <w:szCs w:val="36"/>
        </w:rPr>
        <w:t>What information we collect, use, and why</w:t>
      </w:r>
    </w:p>
    <w:p w14:paraId="00000012" w14:textId="77777777" w:rsidR="008B22A3" w:rsidRDefault="00000000">
      <w:pPr>
        <w:spacing w:before="240" w:after="240"/>
        <w:rPr>
          <w:rFonts w:ascii="Verdana" w:eastAsia="Verdana" w:hAnsi="Verdana" w:cs="Verdana"/>
        </w:rPr>
      </w:pPr>
      <w:r>
        <w:rPr>
          <w:rFonts w:ascii="Verdana" w:eastAsia="Verdana" w:hAnsi="Verdana" w:cs="Verdana"/>
        </w:rPr>
        <w:t xml:space="preserve">We collect or use the following information to </w:t>
      </w:r>
      <w:r>
        <w:rPr>
          <w:rFonts w:ascii="Verdana" w:eastAsia="Verdana" w:hAnsi="Verdana" w:cs="Verdana"/>
          <w:b/>
        </w:rPr>
        <w:t>provide and improve products and services for clients</w:t>
      </w:r>
      <w:r>
        <w:rPr>
          <w:rFonts w:ascii="Verdana" w:eastAsia="Verdana" w:hAnsi="Verdana" w:cs="Verdana"/>
        </w:rPr>
        <w:t>:</w:t>
      </w:r>
    </w:p>
    <w:p w14:paraId="00000013" w14:textId="77777777" w:rsidR="008B22A3" w:rsidRDefault="00000000">
      <w:pPr>
        <w:numPr>
          <w:ilvl w:val="0"/>
          <w:numId w:val="39"/>
        </w:numPr>
        <w:spacing w:before="240" w:after="240"/>
        <w:ind w:hanging="210"/>
        <w:rPr>
          <w:rFonts w:ascii="Verdana" w:eastAsia="Verdana" w:hAnsi="Verdana" w:cs="Verdana"/>
        </w:rPr>
      </w:pPr>
      <w:r>
        <w:rPr>
          <w:rFonts w:ascii="Verdana" w:eastAsia="Verdana" w:hAnsi="Verdana" w:cs="Verdana"/>
        </w:rPr>
        <w:t>Names and contact details</w:t>
      </w:r>
    </w:p>
    <w:p w14:paraId="00000014" w14:textId="77777777" w:rsidR="008B22A3" w:rsidRDefault="00000000">
      <w:pPr>
        <w:numPr>
          <w:ilvl w:val="0"/>
          <w:numId w:val="40"/>
        </w:numPr>
        <w:spacing w:before="240" w:after="240"/>
        <w:ind w:hanging="210"/>
        <w:rPr>
          <w:rFonts w:ascii="Verdana" w:eastAsia="Verdana" w:hAnsi="Verdana" w:cs="Verdana"/>
        </w:rPr>
      </w:pPr>
      <w:r>
        <w:rPr>
          <w:rFonts w:ascii="Verdana" w:eastAsia="Verdana" w:hAnsi="Verdana" w:cs="Verdana"/>
        </w:rPr>
        <w:t>Addresses</w:t>
      </w:r>
    </w:p>
    <w:p w14:paraId="00000015" w14:textId="77777777" w:rsidR="008B22A3" w:rsidRDefault="00000000">
      <w:pPr>
        <w:numPr>
          <w:ilvl w:val="0"/>
          <w:numId w:val="2"/>
        </w:numPr>
        <w:spacing w:before="240" w:after="240"/>
        <w:ind w:hanging="210"/>
        <w:rPr>
          <w:rFonts w:ascii="Verdana" w:eastAsia="Verdana" w:hAnsi="Verdana" w:cs="Verdana"/>
        </w:rPr>
      </w:pPr>
      <w:r>
        <w:rPr>
          <w:rFonts w:ascii="Verdana" w:eastAsia="Verdana" w:hAnsi="Verdana" w:cs="Verdana"/>
        </w:rPr>
        <w:t>Gender</w:t>
      </w:r>
    </w:p>
    <w:p w14:paraId="00000016" w14:textId="77777777" w:rsidR="008B22A3" w:rsidRDefault="00000000">
      <w:pPr>
        <w:numPr>
          <w:ilvl w:val="0"/>
          <w:numId w:val="3"/>
        </w:numPr>
        <w:spacing w:before="240" w:after="240"/>
        <w:ind w:hanging="210"/>
        <w:rPr>
          <w:rFonts w:ascii="Verdana" w:eastAsia="Verdana" w:hAnsi="Verdana" w:cs="Verdana"/>
        </w:rPr>
      </w:pPr>
      <w:r>
        <w:rPr>
          <w:rFonts w:ascii="Verdana" w:eastAsia="Verdana" w:hAnsi="Verdana" w:cs="Verdana"/>
        </w:rPr>
        <w:t>Occupation</w:t>
      </w:r>
    </w:p>
    <w:p w14:paraId="00000017" w14:textId="77777777" w:rsidR="008B22A3" w:rsidRDefault="00000000">
      <w:pPr>
        <w:numPr>
          <w:ilvl w:val="0"/>
          <w:numId w:val="4"/>
        </w:numPr>
        <w:spacing w:before="240" w:after="240"/>
        <w:ind w:hanging="210"/>
        <w:rPr>
          <w:rFonts w:ascii="Verdana" w:eastAsia="Verdana" w:hAnsi="Verdana" w:cs="Verdana"/>
        </w:rPr>
      </w:pPr>
      <w:r>
        <w:rPr>
          <w:rFonts w:ascii="Verdana" w:eastAsia="Verdana" w:hAnsi="Verdana" w:cs="Verdana"/>
        </w:rPr>
        <w:t>Date of birth</w:t>
      </w:r>
    </w:p>
    <w:p w14:paraId="00000018" w14:textId="77777777" w:rsidR="008B22A3" w:rsidRDefault="00000000">
      <w:pPr>
        <w:numPr>
          <w:ilvl w:val="0"/>
          <w:numId w:val="5"/>
        </w:numPr>
        <w:spacing w:before="240" w:after="240"/>
        <w:ind w:hanging="210"/>
        <w:rPr>
          <w:rFonts w:ascii="Verdana" w:eastAsia="Verdana" w:hAnsi="Verdana" w:cs="Verdana"/>
        </w:rPr>
      </w:pPr>
      <w:r>
        <w:rPr>
          <w:rFonts w:ascii="Verdana" w:eastAsia="Verdana" w:hAnsi="Verdana" w:cs="Verdana"/>
        </w:rPr>
        <w:lastRenderedPageBreak/>
        <w:t>Marital status</w:t>
      </w:r>
    </w:p>
    <w:p w14:paraId="00000019" w14:textId="77777777" w:rsidR="008B22A3" w:rsidRDefault="00000000">
      <w:pPr>
        <w:numPr>
          <w:ilvl w:val="0"/>
          <w:numId w:val="6"/>
        </w:numPr>
        <w:spacing w:before="240" w:after="240"/>
        <w:ind w:hanging="210"/>
        <w:rPr>
          <w:rFonts w:ascii="Verdana" w:eastAsia="Verdana" w:hAnsi="Verdana" w:cs="Verdana"/>
        </w:rPr>
      </w:pPr>
      <w:r>
        <w:rPr>
          <w:rFonts w:ascii="Verdana" w:eastAsia="Verdana" w:hAnsi="Verdana" w:cs="Verdana"/>
        </w:rPr>
        <w:t>Third party information (such as family members or other relevant parties)</w:t>
      </w:r>
    </w:p>
    <w:p w14:paraId="0000001A" w14:textId="77777777" w:rsidR="008B22A3" w:rsidRDefault="00000000">
      <w:pPr>
        <w:numPr>
          <w:ilvl w:val="0"/>
          <w:numId w:val="7"/>
        </w:numPr>
        <w:spacing w:before="240" w:after="240"/>
        <w:ind w:hanging="210"/>
        <w:rPr>
          <w:rFonts w:ascii="Verdana" w:eastAsia="Verdana" w:hAnsi="Verdana" w:cs="Verdana"/>
        </w:rPr>
      </w:pPr>
      <w:r>
        <w:rPr>
          <w:rFonts w:ascii="Verdana" w:eastAsia="Verdana" w:hAnsi="Verdana" w:cs="Verdana"/>
        </w:rPr>
        <w:t>Payment details (including card or bank information for transfers and direct debits)</w:t>
      </w:r>
    </w:p>
    <w:p w14:paraId="0000001B" w14:textId="77777777" w:rsidR="008B22A3" w:rsidRDefault="00000000">
      <w:pPr>
        <w:numPr>
          <w:ilvl w:val="0"/>
          <w:numId w:val="8"/>
        </w:numPr>
        <w:spacing w:before="240" w:after="240"/>
        <w:ind w:hanging="210"/>
        <w:rPr>
          <w:rFonts w:ascii="Verdana" w:eastAsia="Verdana" w:hAnsi="Verdana" w:cs="Verdana"/>
        </w:rPr>
      </w:pPr>
      <w:r>
        <w:rPr>
          <w:rFonts w:ascii="Verdana" w:eastAsia="Verdana" w:hAnsi="Verdana" w:cs="Verdana"/>
        </w:rPr>
        <w:t>Transaction data (including details about payments to and from you and details of products and services you have purchased)</w:t>
      </w:r>
    </w:p>
    <w:p w14:paraId="0000001C" w14:textId="77777777" w:rsidR="008B22A3" w:rsidRDefault="00000000">
      <w:pPr>
        <w:numPr>
          <w:ilvl w:val="0"/>
          <w:numId w:val="9"/>
        </w:numPr>
        <w:spacing w:before="240" w:after="240"/>
        <w:ind w:hanging="210"/>
        <w:rPr>
          <w:rFonts w:ascii="Verdana" w:eastAsia="Verdana" w:hAnsi="Verdana" w:cs="Verdana"/>
        </w:rPr>
      </w:pPr>
      <w:r>
        <w:rPr>
          <w:rFonts w:ascii="Verdana" w:eastAsia="Verdana" w:hAnsi="Verdana" w:cs="Verdana"/>
        </w:rPr>
        <w:t>Employment details (including salary, sick pay and length of service)</w:t>
      </w:r>
    </w:p>
    <w:p w14:paraId="0000001D" w14:textId="77777777" w:rsidR="008B22A3" w:rsidRDefault="00000000">
      <w:pPr>
        <w:numPr>
          <w:ilvl w:val="0"/>
          <w:numId w:val="10"/>
        </w:numPr>
        <w:spacing w:before="240" w:after="240"/>
        <w:ind w:hanging="210"/>
        <w:rPr>
          <w:rFonts w:ascii="Verdana" w:eastAsia="Verdana" w:hAnsi="Verdana" w:cs="Verdana"/>
        </w:rPr>
      </w:pPr>
      <w:r>
        <w:rPr>
          <w:rFonts w:ascii="Verdana" w:eastAsia="Verdana" w:hAnsi="Verdana" w:cs="Verdana"/>
        </w:rPr>
        <w:t>Information relating to compliments or complaints</w:t>
      </w:r>
    </w:p>
    <w:p w14:paraId="0000001E" w14:textId="77777777" w:rsidR="008B22A3" w:rsidRDefault="00000000">
      <w:pPr>
        <w:numPr>
          <w:ilvl w:val="0"/>
          <w:numId w:val="11"/>
        </w:numPr>
        <w:spacing w:before="240" w:after="240"/>
        <w:ind w:hanging="210"/>
        <w:rPr>
          <w:rFonts w:ascii="Verdana" w:eastAsia="Verdana" w:hAnsi="Verdana" w:cs="Verdana"/>
        </w:rPr>
      </w:pPr>
      <w:r>
        <w:rPr>
          <w:rFonts w:ascii="Verdana" w:eastAsia="Verdana" w:hAnsi="Verdana" w:cs="Verdana"/>
        </w:rPr>
        <w:t>Video recordings</w:t>
      </w:r>
    </w:p>
    <w:p w14:paraId="0000001F" w14:textId="77777777" w:rsidR="008B22A3" w:rsidRDefault="00000000">
      <w:pPr>
        <w:numPr>
          <w:ilvl w:val="0"/>
          <w:numId w:val="13"/>
        </w:numPr>
        <w:spacing w:before="240" w:after="240"/>
        <w:ind w:hanging="210"/>
        <w:rPr>
          <w:rFonts w:ascii="Verdana" w:eastAsia="Verdana" w:hAnsi="Verdana" w:cs="Verdana"/>
        </w:rPr>
      </w:pPr>
      <w:r>
        <w:rPr>
          <w:rFonts w:ascii="Verdana" w:eastAsia="Verdana" w:hAnsi="Verdana" w:cs="Verdana"/>
        </w:rPr>
        <w:t>Audio recordings (</w:t>
      </w:r>
      <w:proofErr w:type="gramStart"/>
      <w:r>
        <w:rPr>
          <w:rFonts w:ascii="Verdana" w:eastAsia="Verdana" w:hAnsi="Verdana" w:cs="Verdana"/>
        </w:rPr>
        <w:t>e.g.</w:t>
      </w:r>
      <w:proofErr w:type="gramEnd"/>
      <w:r>
        <w:rPr>
          <w:rFonts w:ascii="Verdana" w:eastAsia="Verdana" w:hAnsi="Verdana" w:cs="Verdana"/>
        </w:rPr>
        <w:t xml:space="preserve"> calls)</w:t>
      </w:r>
    </w:p>
    <w:p w14:paraId="00000020" w14:textId="77777777" w:rsidR="008B22A3" w:rsidRDefault="00000000">
      <w:pPr>
        <w:numPr>
          <w:ilvl w:val="0"/>
          <w:numId w:val="14"/>
        </w:numPr>
        <w:spacing w:before="240" w:after="240"/>
        <w:ind w:hanging="210"/>
        <w:rPr>
          <w:rFonts w:ascii="Verdana" w:eastAsia="Verdana" w:hAnsi="Verdana" w:cs="Verdana"/>
        </w:rPr>
      </w:pPr>
      <w:r>
        <w:rPr>
          <w:rFonts w:ascii="Verdana" w:eastAsia="Verdana" w:hAnsi="Verdana" w:cs="Verdana"/>
        </w:rPr>
        <w:t>Records of meetings and decisions</w:t>
      </w:r>
    </w:p>
    <w:p w14:paraId="00000021" w14:textId="77777777" w:rsidR="008B22A3" w:rsidRDefault="00000000">
      <w:pPr>
        <w:spacing w:before="240" w:after="240"/>
        <w:rPr>
          <w:rFonts w:ascii="Verdana" w:eastAsia="Verdana" w:hAnsi="Verdana" w:cs="Verdana"/>
        </w:rPr>
      </w:pPr>
      <w:r>
        <w:rPr>
          <w:rFonts w:ascii="Verdana" w:eastAsia="Verdana" w:hAnsi="Verdana" w:cs="Verdana"/>
        </w:rPr>
        <w:t xml:space="preserve">We collect or use the following personal information for the </w:t>
      </w:r>
      <w:r>
        <w:rPr>
          <w:rFonts w:ascii="Verdana" w:eastAsia="Verdana" w:hAnsi="Verdana" w:cs="Verdana"/>
          <w:b/>
        </w:rPr>
        <w:t>operation of client or customer accounts</w:t>
      </w:r>
      <w:r>
        <w:rPr>
          <w:rFonts w:ascii="Verdana" w:eastAsia="Verdana" w:hAnsi="Verdana" w:cs="Verdana"/>
        </w:rPr>
        <w:t>:</w:t>
      </w:r>
    </w:p>
    <w:p w14:paraId="00000022" w14:textId="77777777" w:rsidR="008B22A3" w:rsidRDefault="00000000">
      <w:pPr>
        <w:numPr>
          <w:ilvl w:val="0"/>
          <w:numId w:val="15"/>
        </w:numPr>
        <w:spacing w:before="240" w:after="240"/>
        <w:ind w:hanging="210"/>
        <w:rPr>
          <w:rFonts w:ascii="Verdana" w:eastAsia="Verdana" w:hAnsi="Verdana" w:cs="Verdana"/>
        </w:rPr>
      </w:pPr>
      <w:r>
        <w:rPr>
          <w:rFonts w:ascii="Verdana" w:eastAsia="Verdana" w:hAnsi="Verdana" w:cs="Verdana"/>
        </w:rPr>
        <w:t>Names and contact details</w:t>
      </w:r>
    </w:p>
    <w:p w14:paraId="00000023" w14:textId="77777777" w:rsidR="008B22A3" w:rsidRDefault="00000000">
      <w:pPr>
        <w:numPr>
          <w:ilvl w:val="0"/>
          <w:numId w:val="16"/>
        </w:numPr>
        <w:spacing w:before="240" w:after="240"/>
        <w:ind w:hanging="210"/>
        <w:rPr>
          <w:rFonts w:ascii="Verdana" w:eastAsia="Verdana" w:hAnsi="Verdana" w:cs="Verdana"/>
        </w:rPr>
      </w:pPr>
      <w:r>
        <w:rPr>
          <w:rFonts w:ascii="Verdana" w:eastAsia="Verdana" w:hAnsi="Verdana" w:cs="Verdana"/>
        </w:rPr>
        <w:t>Addresses</w:t>
      </w:r>
    </w:p>
    <w:p w14:paraId="00000024" w14:textId="77777777" w:rsidR="008B22A3" w:rsidRDefault="00000000">
      <w:pPr>
        <w:numPr>
          <w:ilvl w:val="0"/>
          <w:numId w:val="17"/>
        </w:numPr>
        <w:spacing w:before="240" w:after="240"/>
        <w:ind w:hanging="210"/>
        <w:rPr>
          <w:rFonts w:ascii="Verdana" w:eastAsia="Verdana" w:hAnsi="Verdana" w:cs="Verdana"/>
        </w:rPr>
      </w:pPr>
      <w:r>
        <w:rPr>
          <w:rFonts w:ascii="Verdana" w:eastAsia="Verdana" w:hAnsi="Verdana" w:cs="Verdana"/>
        </w:rPr>
        <w:t>Account information, including registration details</w:t>
      </w:r>
    </w:p>
    <w:p w14:paraId="00000025" w14:textId="77777777" w:rsidR="008B22A3" w:rsidRDefault="00000000">
      <w:pPr>
        <w:spacing w:before="240" w:after="240"/>
        <w:rPr>
          <w:rFonts w:ascii="Verdana" w:eastAsia="Verdana" w:hAnsi="Verdana" w:cs="Verdana"/>
        </w:rPr>
      </w:pPr>
      <w:r>
        <w:rPr>
          <w:rFonts w:ascii="Verdana" w:eastAsia="Verdana" w:hAnsi="Verdana" w:cs="Verdana"/>
        </w:rPr>
        <w:t xml:space="preserve">We collect or use the following personal information for </w:t>
      </w:r>
      <w:r>
        <w:rPr>
          <w:rFonts w:ascii="Verdana" w:eastAsia="Verdana" w:hAnsi="Verdana" w:cs="Verdana"/>
          <w:b/>
        </w:rPr>
        <w:t>information updates or marketing purposes</w:t>
      </w:r>
      <w:r>
        <w:rPr>
          <w:rFonts w:ascii="Verdana" w:eastAsia="Verdana" w:hAnsi="Verdana" w:cs="Verdana"/>
        </w:rPr>
        <w:t>:</w:t>
      </w:r>
    </w:p>
    <w:p w14:paraId="00000026" w14:textId="77777777" w:rsidR="008B22A3" w:rsidRDefault="00000000">
      <w:pPr>
        <w:numPr>
          <w:ilvl w:val="0"/>
          <w:numId w:val="18"/>
        </w:numPr>
        <w:spacing w:before="240" w:after="240"/>
        <w:ind w:hanging="210"/>
        <w:rPr>
          <w:rFonts w:ascii="Verdana" w:eastAsia="Verdana" w:hAnsi="Verdana" w:cs="Verdana"/>
        </w:rPr>
      </w:pPr>
      <w:r>
        <w:rPr>
          <w:rFonts w:ascii="Verdana" w:eastAsia="Verdana" w:hAnsi="Verdana" w:cs="Verdana"/>
        </w:rPr>
        <w:t>Names and contact details</w:t>
      </w:r>
    </w:p>
    <w:p w14:paraId="00000027" w14:textId="77777777" w:rsidR="008B22A3" w:rsidRDefault="00000000">
      <w:pPr>
        <w:spacing w:before="240" w:after="240"/>
        <w:rPr>
          <w:rFonts w:ascii="Verdana" w:eastAsia="Verdana" w:hAnsi="Verdana" w:cs="Verdana"/>
        </w:rPr>
      </w:pPr>
      <w:r>
        <w:rPr>
          <w:rFonts w:ascii="Verdana" w:eastAsia="Verdana" w:hAnsi="Verdana" w:cs="Verdana"/>
        </w:rPr>
        <w:t xml:space="preserve">We collect or use the following personal information to </w:t>
      </w:r>
      <w:r>
        <w:rPr>
          <w:rFonts w:ascii="Verdana" w:eastAsia="Verdana" w:hAnsi="Verdana" w:cs="Verdana"/>
          <w:b/>
        </w:rPr>
        <w:t>protect client welfare</w:t>
      </w:r>
      <w:r>
        <w:rPr>
          <w:rFonts w:ascii="Verdana" w:eastAsia="Verdana" w:hAnsi="Verdana" w:cs="Verdana"/>
        </w:rPr>
        <w:t>:</w:t>
      </w:r>
    </w:p>
    <w:p w14:paraId="00000028" w14:textId="77777777" w:rsidR="008B22A3" w:rsidRDefault="00000000">
      <w:pPr>
        <w:numPr>
          <w:ilvl w:val="0"/>
          <w:numId w:val="19"/>
        </w:numPr>
        <w:spacing w:before="240" w:after="240"/>
        <w:ind w:hanging="210"/>
        <w:rPr>
          <w:rFonts w:ascii="Verdana" w:eastAsia="Verdana" w:hAnsi="Verdana" w:cs="Verdana"/>
        </w:rPr>
      </w:pPr>
      <w:r>
        <w:rPr>
          <w:rFonts w:ascii="Verdana" w:eastAsia="Verdana" w:hAnsi="Verdana" w:cs="Verdana"/>
        </w:rPr>
        <w:t>Names and contact information</w:t>
      </w:r>
    </w:p>
    <w:p w14:paraId="00000029" w14:textId="77777777" w:rsidR="008B22A3" w:rsidRDefault="00000000">
      <w:pPr>
        <w:numPr>
          <w:ilvl w:val="0"/>
          <w:numId w:val="20"/>
        </w:numPr>
        <w:spacing w:before="240" w:after="240"/>
        <w:ind w:hanging="210"/>
        <w:rPr>
          <w:rFonts w:ascii="Verdana" w:eastAsia="Verdana" w:hAnsi="Verdana" w:cs="Verdana"/>
        </w:rPr>
      </w:pPr>
      <w:r>
        <w:rPr>
          <w:rFonts w:ascii="Verdana" w:eastAsia="Verdana" w:hAnsi="Verdana" w:cs="Verdana"/>
        </w:rPr>
        <w:t>Health and wellbeing information</w:t>
      </w:r>
    </w:p>
    <w:p w14:paraId="0000002A" w14:textId="77777777" w:rsidR="008B22A3" w:rsidRDefault="00000000">
      <w:pPr>
        <w:pStyle w:val="Heading2"/>
        <w:keepNext w:val="0"/>
        <w:spacing w:before="299" w:after="299"/>
        <w:rPr>
          <w:rFonts w:ascii="Georgia" w:eastAsia="Georgia" w:hAnsi="Georgia" w:cs="Georgia"/>
          <w:b w:val="0"/>
          <w:sz w:val="36"/>
          <w:szCs w:val="36"/>
        </w:rPr>
      </w:pPr>
      <w:bookmarkStart w:id="2" w:name="bookmark=id.9y6oxdvtjzw" w:colFirst="0" w:colLast="0"/>
      <w:bookmarkEnd w:id="2"/>
      <w:r>
        <w:rPr>
          <w:rFonts w:ascii="Georgia" w:eastAsia="Georgia" w:hAnsi="Georgia" w:cs="Georgia"/>
          <w:b w:val="0"/>
          <w:i w:val="0"/>
          <w:sz w:val="36"/>
          <w:szCs w:val="36"/>
        </w:rPr>
        <w:t>Lawful bases and data protection rights</w:t>
      </w:r>
    </w:p>
    <w:p w14:paraId="0000002B" w14:textId="77777777" w:rsidR="008B22A3" w:rsidRDefault="00000000">
      <w:pPr>
        <w:spacing w:before="240" w:after="240"/>
        <w:rPr>
          <w:rFonts w:ascii="Verdana" w:eastAsia="Verdana" w:hAnsi="Verdana" w:cs="Verdana"/>
        </w:rPr>
      </w:pPr>
      <w:r>
        <w:rPr>
          <w:rFonts w:ascii="Verdana" w:eastAsia="Verdana" w:hAnsi="Verdana" w:cs="Verdana"/>
        </w:rPr>
        <w:t>Under UK data protection law, we must have a “lawful basis” for collecting and using your personal information. There is a list of possible lawful bases in the UK GDPR. You can find out more about lawful bases on the ICO’s website.</w:t>
      </w:r>
    </w:p>
    <w:p w14:paraId="0000002C" w14:textId="77777777" w:rsidR="008B22A3" w:rsidRDefault="00000000">
      <w:pPr>
        <w:spacing w:before="240" w:after="240"/>
        <w:rPr>
          <w:rFonts w:ascii="Verdana" w:eastAsia="Verdana" w:hAnsi="Verdana" w:cs="Verdana"/>
        </w:rPr>
      </w:pPr>
      <w:r>
        <w:rPr>
          <w:rFonts w:ascii="Verdana" w:eastAsia="Verdana" w:hAnsi="Verdana" w:cs="Verdana"/>
        </w:rPr>
        <w:lastRenderedPageBreak/>
        <w:t>Which lawful basis we rely on may affect your data protection rights which are in brief set out below. You can find out more about your data protection rights and the exemptions which may apply on the ICO’s website:</w:t>
      </w:r>
    </w:p>
    <w:p w14:paraId="0000002D" w14:textId="77777777" w:rsidR="008B22A3" w:rsidRDefault="00000000">
      <w:pPr>
        <w:numPr>
          <w:ilvl w:val="0"/>
          <w:numId w:val="21"/>
        </w:numPr>
        <w:spacing w:before="240"/>
        <w:ind w:hanging="210"/>
        <w:rPr>
          <w:rFonts w:ascii="Verdana" w:eastAsia="Verdana" w:hAnsi="Verdana" w:cs="Verdana"/>
        </w:rPr>
      </w:pPr>
      <w:r>
        <w:rPr>
          <w:rFonts w:ascii="Verdana" w:eastAsia="Verdana" w:hAnsi="Verdana" w:cs="Verdana"/>
          <w:b/>
        </w:rPr>
        <w:t>Your right of access</w:t>
      </w:r>
      <w:r>
        <w:rPr>
          <w:rFonts w:ascii="Verdana" w:eastAsia="Verdana" w:hAnsi="Verdana" w:cs="Verdana"/>
        </w:rPr>
        <w:t xml:space="preserve"> - You have the right to ask us for copies of your personal information. You can request other information such as details about where we get personal information from and who we share personal information with. There are some exemptions which means you may not receive all the information you ask for. </w:t>
      </w:r>
      <w:hyperlink r:id="rId6" w:anchor="roa">
        <w:r>
          <w:rPr>
            <w:rFonts w:ascii="Verdana" w:eastAsia="Verdana" w:hAnsi="Verdana" w:cs="Verdana"/>
            <w:color w:val="0000EE"/>
            <w:u w:val="single"/>
          </w:rPr>
          <w:t>You can read more about this right here</w:t>
        </w:r>
      </w:hyperlink>
      <w:r>
        <w:rPr>
          <w:rFonts w:ascii="Verdana" w:eastAsia="Verdana" w:hAnsi="Verdana" w:cs="Verdana"/>
        </w:rPr>
        <w:t>.</w:t>
      </w:r>
    </w:p>
    <w:p w14:paraId="0000002E" w14:textId="77777777" w:rsidR="008B22A3" w:rsidRDefault="00000000">
      <w:pPr>
        <w:numPr>
          <w:ilvl w:val="0"/>
          <w:numId w:val="21"/>
        </w:numPr>
        <w:ind w:hanging="210"/>
        <w:rPr>
          <w:rFonts w:ascii="Verdana" w:eastAsia="Verdana" w:hAnsi="Verdana" w:cs="Verdana"/>
        </w:rPr>
      </w:pPr>
      <w:r>
        <w:rPr>
          <w:rFonts w:ascii="Verdana" w:eastAsia="Verdana" w:hAnsi="Verdana" w:cs="Verdana"/>
          <w:b/>
        </w:rPr>
        <w:t>Your right to rectification</w:t>
      </w:r>
      <w:r>
        <w:rPr>
          <w:rFonts w:ascii="Verdana" w:eastAsia="Verdana" w:hAnsi="Verdana" w:cs="Verdana"/>
        </w:rPr>
        <w:t xml:space="preserve"> - You have the right to ask us to correct or delete personal information you think is inaccurate or incomplete. </w:t>
      </w:r>
      <w:hyperlink r:id="rId7" w:anchor="rtr">
        <w:r>
          <w:rPr>
            <w:rFonts w:ascii="Verdana" w:eastAsia="Verdana" w:hAnsi="Verdana" w:cs="Verdana"/>
            <w:color w:val="0000EE"/>
            <w:u w:val="single"/>
          </w:rPr>
          <w:t>You can read more about this right here</w:t>
        </w:r>
      </w:hyperlink>
      <w:r>
        <w:rPr>
          <w:rFonts w:ascii="Verdana" w:eastAsia="Verdana" w:hAnsi="Verdana" w:cs="Verdana"/>
        </w:rPr>
        <w:t>.</w:t>
      </w:r>
    </w:p>
    <w:p w14:paraId="0000002F" w14:textId="77777777" w:rsidR="008B22A3" w:rsidRDefault="00000000">
      <w:pPr>
        <w:numPr>
          <w:ilvl w:val="0"/>
          <w:numId w:val="21"/>
        </w:numPr>
        <w:ind w:hanging="210"/>
        <w:rPr>
          <w:rFonts w:ascii="Verdana" w:eastAsia="Verdana" w:hAnsi="Verdana" w:cs="Verdana"/>
        </w:rPr>
      </w:pPr>
      <w:r>
        <w:rPr>
          <w:rFonts w:ascii="Verdana" w:eastAsia="Verdana" w:hAnsi="Verdana" w:cs="Verdana"/>
          <w:b/>
        </w:rPr>
        <w:t>Your right to erasure</w:t>
      </w:r>
      <w:r>
        <w:rPr>
          <w:rFonts w:ascii="Verdana" w:eastAsia="Verdana" w:hAnsi="Verdana" w:cs="Verdana"/>
        </w:rPr>
        <w:t xml:space="preserve"> - You have the right to ask us to delete your personal information. </w:t>
      </w:r>
      <w:hyperlink r:id="rId8" w:anchor="rte">
        <w:r>
          <w:rPr>
            <w:rFonts w:ascii="Verdana" w:eastAsia="Verdana" w:hAnsi="Verdana" w:cs="Verdana"/>
            <w:color w:val="0000EE"/>
            <w:u w:val="single"/>
          </w:rPr>
          <w:t>You can read more about this right here</w:t>
        </w:r>
      </w:hyperlink>
      <w:r>
        <w:rPr>
          <w:rFonts w:ascii="Verdana" w:eastAsia="Verdana" w:hAnsi="Verdana" w:cs="Verdana"/>
        </w:rPr>
        <w:t>.</w:t>
      </w:r>
    </w:p>
    <w:p w14:paraId="00000030" w14:textId="77777777" w:rsidR="008B22A3" w:rsidRDefault="00000000">
      <w:pPr>
        <w:numPr>
          <w:ilvl w:val="0"/>
          <w:numId w:val="21"/>
        </w:numPr>
        <w:ind w:hanging="210"/>
        <w:rPr>
          <w:rFonts w:ascii="Verdana" w:eastAsia="Verdana" w:hAnsi="Verdana" w:cs="Verdana"/>
        </w:rPr>
      </w:pPr>
      <w:r>
        <w:rPr>
          <w:rFonts w:ascii="Verdana" w:eastAsia="Verdana" w:hAnsi="Verdana" w:cs="Verdana"/>
          <w:b/>
        </w:rPr>
        <w:t>Your right to restriction of processing</w:t>
      </w:r>
      <w:r>
        <w:rPr>
          <w:rFonts w:ascii="Verdana" w:eastAsia="Verdana" w:hAnsi="Verdana" w:cs="Verdana"/>
        </w:rPr>
        <w:t xml:space="preserve"> - You have the right to ask us to limit how we can use your personal information. </w:t>
      </w:r>
      <w:hyperlink r:id="rId9" w:anchor="rtrop">
        <w:r>
          <w:rPr>
            <w:rFonts w:ascii="Verdana" w:eastAsia="Verdana" w:hAnsi="Verdana" w:cs="Verdana"/>
            <w:color w:val="0000EE"/>
            <w:u w:val="single"/>
          </w:rPr>
          <w:t>You can read more about this right here</w:t>
        </w:r>
      </w:hyperlink>
      <w:r>
        <w:rPr>
          <w:rFonts w:ascii="Verdana" w:eastAsia="Verdana" w:hAnsi="Verdana" w:cs="Verdana"/>
        </w:rPr>
        <w:t>.</w:t>
      </w:r>
    </w:p>
    <w:p w14:paraId="00000031" w14:textId="77777777" w:rsidR="008B22A3" w:rsidRDefault="00000000">
      <w:pPr>
        <w:numPr>
          <w:ilvl w:val="0"/>
          <w:numId w:val="21"/>
        </w:numPr>
        <w:ind w:hanging="210"/>
        <w:rPr>
          <w:rFonts w:ascii="Verdana" w:eastAsia="Verdana" w:hAnsi="Verdana" w:cs="Verdana"/>
        </w:rPr>
      </w:pPr>
      <w:r>
        <w:rPr>
          <w:rFonts w:ascii="Verdana" w:eastAsia="Verdana" w:hAnsi="Verdana" w:cs="Verdana"/>
          <w:b/>
        </w:rPr>
        <w:t>Your right to object to processing</w:t>
      </w:r>
      <w:r>
        <w:rPr>
          <w:rFonts w:ascii="Verdana" w:eastAsia="Verdana" w:hAnsi="Verdana" w:cs="Verdana"/>
        </w:rPr>
        <w:t xml:space="preserve"> - You have the right to object to the processing of your personal data. </w:t>
      </w:r>
      <w:hyperlink r:id="rId10" w:anchor="rto">
        <w:r>
          <w:rPr>
            <w:rFonts w:ascii="Verdana" w:eastAsia="Verdana" w:hAnsi="Verdana" w:cs="Verdana"/>
            <w:color w:val="0000EE"/>
            <w:u w:val="single"/>
          </w:rPr>
          <w:t>You can read more about this right here</w:t>
        </w:r>
      </w:hyperlink>
      <w:r>
        <w:rPr>
          <w:rFonts w:ascii="Verdana" w:eastAsia="Verdana" w:hAnsi="Verdana" w:cs="Verdana"/>
        </w:rPr>
        <w:t>.</w:t>
      </w:r>
    </w:p>
    <w:p w14:paraId="00000032" w14:textId="77777777" w:rsidR="008B22A3" w:rsidRDefault="00000000">
      <w:pPr>
        <w:numPr>
          <w:ilvl w:val="0"/>
          <w:numId w:val="21"/>
        </w:numPr>
        <w:ind w:hanging="210"/>
        <w:rPr>
          <w:rFonts w:ascii="Verdana" w:eastAsia="Verdana" w:hAnsi="Verdana" w:cs="Verdana"/>
        </w:rPr>
      </w:pPr>
      <w:r>
        <w:rPr>
          <w:rFonts w:ascii="Verdana" w:eastAsia="Verdana" w:hAnsi="Verdana" w:cs="Verdana"/>
          <w:b/>
        </w:rPr>
        <w:t>Your right to data portability</w:t>
      </w:r>
      <w:r>
        <w:rPr>
          <w:rFonts w:ascii="Verdana" w:eastAsia="Verdana" w:hAnsi="Verdana" w:cs="Verdana"/>
        </w:rPr>
        <w:t xml:space="preserve"> - You have the right to ask that we transfer the personal information you gave us to another </w:t>
      </w:r>
      <w:proofErr w:type="spellStart"/>
      <w:r>
        <w:rPr>
          <w:rFonts w:ascii="Verdana" w:eastAsia="Verdana" w:hAnsi="Verdana" w:cs="Verdana"/>
        </w:rPr>
        <w:t>organisation</w:t>
      </w:r>
      <w:proofErr w:type="spellEnd"/>
      <w:r>
        <w:rPr>
          <w:rFonts w:ascii="Verdana" w:eastAsia="Verdana" w:hAnsi="Verdana" w:cs="Verdana"/>
        </w:rPr>
        <w:t xml:space="preserve">, or to you. </w:t>
      </w:r>
      <w:hyperlink r:id="rId11" w:anchor="rtdp">
        <w:r>
          <w:rPr>
            <w:rFonts w:ascii="Verdana" w:eastAsia="Verdana" w:hAnsi="Verdana" w:cs="Verdana"/>
            <w:color w:val="0000EE"/>
            <w:u w:val="single"/>
          </w:rPr>
          <w:t>You can read more about this right here</w:t>
        </w:r>
      </w:hyperlink>
      <w:r>
        <w:rPr>
          <w:rFonts w:ascii="Verdana" w:eastAsia="Verdana" w:hAnsi="Verdana" w:cs="Verdana"/>
        </w:rPr>
        <w:t>.</w:t>
      </w:r>
    </w:p>
    <w:p w14:paraId="00000033" w14:textId="77777777" w:rsidR="008B22A3" w:rsidRDefault="00000000">
      <w:pPr>
        <w:numPr>
          <w:ilvl w:val="0"/>
          <w:numId w:val="21"/>
        </w:numPr>
        <w:spacing w:after="240"/>
        <w:ind w:hanging="210"/>
        <w:rPr>
          <w:rFonts w:ascii="Verdana" w:eastAsia="Verdana" w:hAnsi="Verdana" w:cs="Verdana"/>
        </w:rPr>
      </w:pPr>
      <w:r>
        <w:rPr>
          <w:rFonts w:ascii="Verdana" w:eastAsia="Verdana" w:hAnsi="Verdana" w:cs="Verdana"/>
          <w:b/>
        </w:rPr>
        <w:t>Your right to withdraw consent</w:t>
      </w:r>
      <w:r>
        <w:rPr>
          <w:rFonts w:ascii="Verdana" w:eastAsia="Verdana" w:hAnsi="Verdana" w:cs="Verdana"/>
        </w:rPr>
        <w:t xml:space="preserve"> – When we use consent as our lawful basis you have the right to withdraw your consent at any time. </w:t>
      </w:r>
      <w:hyperlink r:id="rId12" w:anchor="rtwc">
        <w:r>
          <w:rPr>
            <w:rFonts w:ascii="Verdana" w:eastAsia="Verdana" w:hAnsi="Verdana" w:cs="Verdana"/>
            <w:color w:val="0000EE"/>
            <w:u w:val="single"/>
          </w:rPr>
          <w:t>You can read more about this right here</w:t>
        </w:r>
      </w:hyperlink>
      <w:r>
        <w:rPr>
          <w:rFonts w:ascii="Verdana" w:eastAsia="Verdana" w:hAnsi="Verdana" w:cs="Verdana"/>
        </w:rPr>
        <w:t>.</w:t>
      </w:r>
    </w:p>
    <w:p w14:paraId="00000034" w14:textId="77777777" w:rsidR="008B22A3" w:rsidRDefault="00000000">
      <w:pPr>
        <w:spacing w:before="240" w:after="240"/>
        <w:rPr>
          <w:rFonts w:ascii="Verdana" w:eastAsia="Verdana" w:hAnsi="Verdana" w:cs="Verdana"/>
        </w:rPr>
      </w:pPr>
      <w:r>
        <w:rPr>
          <w:rFonts w:ascii="Verdana" w:eastAsia="Verdana" w:hAnsi="Verdana" w:cs="Verdana"/>
        </w:rPr>
        <w:t>If you make a request, we must respond to you without undue delay and in any event within one month.</w:t>
      </w:r>
    </w:p>
    <w:p w14:paraId="00000035" w14:textId="77777777" w:rsidR="008B22A3" w:rsidRDefault="00000000">
      <w:pPr>
        <w:spacing w:before="240" w:after="240"/>
        <w:rPr>
          <w:rFonts w:ascii="Verdana" w:eastAsia="Verdana" w:hAnsi="Verdana" w:cs="Verdana"/>
        </w:rPr>
      </w:pPr>
      <w:r>
        <w:rPr>
          <w:rFonts w:ascii="Verdana" w:eastAsia="Verdana" w:hAnsi="Verdana" w:cs="Verdana"/>
        </w:rPr>
        <w:t>To make a data protection rights request, please contact us using the contact details at the top of this privacy notice.</w:t>
      </w:r>
    </w:p>
    <w:p w14:paraId="00000036" w14:textId="77777777" w:rsidR="008B22A3" w:rsidRDefault="00000000">
      <w:pPr>
        <w:pStyle w:val="Heading3"/>
        <w:keepNext w:val="0"/>
        <w:spacing w:before="281" w:after="281"/>
        <w:rPr>
          <w:rFonts w:ascii="Georgia" w:eastAsia="Georgia" w:hAnsi="Georgia" w:cs="Georgia"/>
          <w:b w:val="0"/>
          <w:sz w:val="28"/>
          <w:szCs w:val="28"/>
        </w:rPr>
      </w:pPr>
      <w:r>
        <w:rPr>
          <w:rFonts w:ascii="Georgia" w:eastAsia="Georgia" w:hAnsi="Georgia" w:cs="Georgia"/>
          <w:b w:val="0"/>
          <w:sz w:val="28"/>
          <w:szCs w:val="28"/>
        </w:rPr>
        <w:t>Our lawful bases for the collection and use of your data</w:t>
      </w:r>
    </w:p>
    <w:p w14:paraId="00000037" w14:textId="77777777" w:rsidR="008B22A3" w:rsidRDefault="00000000">
      <w:pPr>
        <w:spacing w:before="240" w:after="240"/>
        <w:rPr>
          <w:rFonts w:ascii="Verdana" w:eastAsia="Verdana" w:hAnsi="Verdana" w:cs="Verdana"/>
        </w:rPr>
      </w:pPr>
      <w:r>
        <w:rPr>
          <w:rFonts w:ascii="Verdana" w:eastAsia="Verdana" w:hAnsi="Verdana" w:cs="Verdana"/>
        </w:rPr>
        <w:t xml:space="preserve">Our lawful bases for collecting or using personal information to </w:t>
      </w:r>
      <w:r>
        <w:rPr>
          <w:rFonts w:ascii="Verdana" w:eastAsia="Verdana" w:hAnsi="Verdana" w:cs="Verdana"/>
          <w:b/>
        </w:rPr>
        <w:t>provide and improve products and services for clients</w:t>
      </w:r>
      <w:r>
        <w:rPr>
          <w:rFonts w:ascii="Verdana" w:eastAsia="Verdana" w:hAnsi="Verdana" w:cs="Verdana"/>
        </w:rPr>
        <w:t xml:space="preserve"> are:</w:t>
      </w:r>
    </w:p>
    <w:p w14:paraId="00000038" w14:textId="77777777" w:rsidR="008B22A3" w:rsidRDefault="00000000">
      <w:pPr>
        <w:numPr>
          <w:ilvl w:val="0"/>
          <w:numId w:val="23"/>
        </w:numPr>
        <w:spacing w:before="240" w:after="240"/>
        <w:ind w:hanging="210"/>
        <w:rPr>
          <w:rFonts w:ascii="Verdana" w:eastAsia="Verdana" w:hAnsi="Verdana" w:cs="Verdana"/>
        </w:rPr>
      </w:pPr>
      <w:r>
        <w:rPr>
          <w:rFonts w:ascii="Verdana" w:eastAsia="Verdana" w:hAnsi="Verdana" w:cs="Verdana"/>
        </w:rPr>
        <w:t>Consent - we have permission from you after we gave you all the relevant information. All of your data protection rights may apply, except the right to object. To be clear, you do have the right to withdraw your consent at any time.</w:t>
      </w:r>
    </w:p>
    <w:p w14:paraId="00000039" w14:textId="77777777" w:rsidR="008B22A3" w:rsidRDefault="00000000">
      <w:pPr>
        <w:numPr>
          <w:ilvl w:val="0"/>
          <w:numId w:val="24"/>
        </w:numPr>
        <w:spacing w:before="240" w:after="240"/>
        <w:ind w:hanging="210"/>
        <w:rPr>
          <w:rFonts w:ascii="Verdana" w:eastAsia="Verdana" w:hAnsi="Verdana" w:cs="Verdana"/>
        </w:rPr>
      </w:pPr>
      <w:r>
        <w:rPr>
          <w:rFonts w:ascii="Verdana" w:eastAsia="Verdana" w:hAnsi="Verdana" w:cs="Verdana"/>
        </w:rPr>
        <w:t>Contract – we have to collect or use the information so we can enter into or carry out a contract with you. All of your data protection rights may apply except the right to object.</w:t>
      </w:r>
    </w:p>
    <w:p w14:paraId="0000003A" w14:textId="77777777" w:rsidR="008B22A3" w:rsidRDefault="00000000">
      <w:pPr>
        <w:numPr>
          <w:ilvl w:val="0"/>
          <w:numId w:val="25"/>
        </w:numPr>
        <w:spacing w:before="240" w:after="240"/>
        <w:ind w:hanging="210"/>
        <w:rPr>
          <w:rFonts w:ascii="Verdana" w:eastAsia="Verdana" w:hAnsi="Verdana" w:cs="Verdana"/>
        </w:rPr>
      </w:pPr>
      <w:r>
        <w:rPr>
          <w:rFonts w:ascii="Verdana" w:eastAsia="Verdana" w:hAnsi="Verdana" w:cs="Verdana"/>
        </w:rPr>
        <w:lastRenderedPageBreak/>
        <w:t xml:space="preserve">Legitimate interests – we’re collecting or using your information because it benefits you, our </w:t>
      </w:r>
      <w:proofErr w:type="spellStart"/>
      <w:r>
        <w:rPr>
          <w:rFonts w:ascii="Verdana" w:eastAsia="Verdana" w:hAnsi="Verdana" w:cs="Verdana"/>
        </w:rPr>
        <w:t>organisation</w:t>
      </w:r>
      <w:proofErr w:type="spellEnd"/>
      <w:r>
        <w:rPr>
          <w:rFonts w:ascii="Verdana" w:eastAsia="Verdana" w:hAnsi="Verdana" w:cs="Verdana"/>
        </w:rPr>
        <w:t xml:space="preserve"> or someone else, without causing an undue risk of harm to anyone. All of your data protection rights may apply, except the right to portability. Our legitimate interests are:</w:t>
      </w:r>
    </w:p>
    <w:p w14:paraId="0000003B" w14:textId="77777777" w:rsidR="008B22A3" w:rsidRDefault="00000000">
      <w:pPr>
        <w:numPr>
          <w:ilvl w:val="1"/>
          <w:numId w:val="26"/>
        </w:numPr>
        <w:spacing w:before="240" w:after="240"/>
        <w:ind w:hanging="244"/>
        <w:rPr>
          <w:rFonts w:ascii="Verdana" w:eastAsia="Verdana" w:hAnsi="Verdana" w:cs="Verdana"/>
        </w:rPr>
      </w:pPr>
      <w:r>
        <w:rPr>
          <w:rFonts w:ascii="Verdana" w:eastAsia="Verdana" w:hAnsi="Verdana" w:cs="Verdana"/>
        </w:rPr>
        <w:t xml:space="preserve">I offer a </w:t>
      </w:r>
      <w:proofErr w:type="spellStart"/>
      <w:r>
        <w:rPr>
          <w:rFonts w:ascii="Verdana" w:eastAsia="Verdana" w:hAnsi="Verdana" w:cs="Verdana"/>
        </w:rPr>
        <w:t>personalised</w:t>
      </w:r>
      <w:proofErr w:type="spellEnd"/>
      <w:r>
        <w:rPr>
          <w:rFonts w:ascii="Verdana" w:eastAsia="Verdana" w:hAnsi="Verdana" w:cs="Verdana"/>
        </w:rPr>
        <w:t xml:space="preserve"> coaching service relevant to each individual client\'s situation. Coaching looks into client\'s personal and professional circumstances so some details of personal information is required.</w:t>
      </w:r>
    </w:p>
    <w:p w14:paraId="0000003C" w14:textId="77777777" w:rsidR="008B22A3" w:rsidRDefault="00000000">
      <w:pPr>
        <w:spacing w:before="240" w:after="240"/>
        <w:rPr>
          <w:rFonts w:ascii="Verdana" w:eastAsia="Verdana" w:hAnsi="Verdana" w:cs="Verdana"/>
        </w:rPr>
      </w:pPr>
      <w:r>
        <w:rPr>
          <w:rFonts w:ascii="Verdana" w:eastAsia="Verdana" w:hAnsi="Verdana" w:cs="Verdana"/>
        </w:rPr>
        <w:t xml:space="preserve">Our lawful bases for collecting or using personal information for the </w:t>
      </w:r>
      <w:r>
        <w:rPr>
          <w:rFonts w:ascii="Verdana" w:eastAsia="Verdana" w:hAnsi="Verdana" w:cs="Verdana"/>
          <w:b/>
        </w:rPr>
        <w:t>operation of client or customer accounts</w:t>
      </w:r>
      <w:r>
        <w:rPr>
          <w:rFonts w:ascii="Verdana" w:eastAsia="Verdana" w:hAnsi="Verdana" w:cs="Verdana"/>
        </w:rPr>
        <w:t xml:space="preserve"> are:</w:t>
      </w:r>
    </w:p>
    <w:p w14:paraId="0000003D" w14:textId="77777777" w:rsidR="008B22A3" w:rsidRDefault="00000000">
      <w:pPr>
        <w:numPr>
          <w:ilvl w:val="0"/>
          <w:numId w:val="27"/>
        </w:numPr>
        <w:spacing w:before="240" w:after="240"/>
        <w:ind w:hanging="210"/>
        <w:rPr>
          <w:rFonts w:ascii="Verdana" w:eastAsia="Verdana" w:hAnsi="Verdana" w:cs="Verdana"/>
        </w:rPr>
      </w:pPr>
      <w:r>
        <w:rPr>
          <w:rFonts w:ascii="Verdana" w:eastAsia="Verdana" w:hAnsi="Verdana" w:cs="Verdana"/>
        </w:rPr>
        <w:t>Consent - we have permission from you after we gave you all the relevant information. All of your data protection rights may apply, except the right to object. To be clear, you do have the right to withdraw your consent at any time.</w:t>
      </w:r>
    </w:p>
    <w:p w14:paraId="0000003E" w14:textId="77777777" w:rsidR="008B22A3" w:rsidRDefault="00000000">
      <w:pPr>
        <w:numPr>
          <w:ilvl w:val="0"/>
          <w:numId w:val="28"/>
        </w:numPr>
        <w:spacing w:before="240" w:after="240"/>
        <w:ind w:hanging="210"/>
        <w:rPr>
          <w:rFonts w:ascii="Verdana" w:eastAsia="Verdana" w:hAnsi="Verdana" w:cs="Verdana"/>
        </w:rPr>
      </w:pPr>
      <w:r>
        <w:rPr>
          <w:rFonts w:ascii="Verdana" w:eastAsia="Verdana" w:hAnsi="Verdana" w:cs="Verdana"/>
        </w:rPr>
        <w:t>Contract – we have to collect or use the information so we can enter into or carry out a contract with you. All of your data protection rights may apply except the right to object.</w:t>
      </w:r>
    </w:p>
    <w:p w14:paraId="0000003F" w14:textId="77777777" w:rsidR="008B22A3" w:rsidRDefault="00000000">
      <w:pPr>
        <w:numPr>
          <w:ilvl w:val="0"/>
          <w:numId w:val="29"/>
        </w:numPr>
        <w:spacing w:before="240" w:after="240"/>
        <w:ind w:hanging="210"/>
        <w:rPr>
          <w:rFonts w:ascii="Verdana" w:eastAsia="Verdana" w:hAnsi="Verdana" w:cs="Verdana"/>
        </w:rPr>
      </w:pPr>
      <w:r>
        <w:rPr>
          <w:rFonts w:ascii="Verdana" w:eastAsia="Verdana" w:hAnsi="Verdana" w:cs="Verdana"/>
        </w:rPr>
        <w:t xml:space="preserve">Legitimate interests – we’re collecting or using your information because it benefits you, our </w:t>
      </w:r>
      <w:proofErr w:type="spellStart"/>
      <w:r>
        <w:rPr>
          <w:rFonts w:ascii="Verdana" w:eastAsia="Verdana" w:hAnsi="Verdana" w:cs="Verdana"/>
        </w:rPr>
        <w:t>organisation</w:t>
      </w:r>
      <w:proofErr w:type="spellEnd"/>
      <w:r>
        <w:rPr>
          <w:rFonts w:ascii="Verdana" w:eastAsia="Verdana" w:hAnsi="Verdana" w:cs="Verdana"/>
        </w:rPr>
        <w:t xml:space="preserve"> or someone else, without causing an undue risk of harm to anyone. All of your data protection rights may apply, except the right to portability. Our legitimate interests are:</w:t>
      </w:r>
    </w:p>
    <w:p w14:paraId="00000040" w14:textId="77777777" w:rsidR="008B22A3" w:rsidRDefault="00000000">
      <w:pPr>
        <w:numPr>
          <w:ilvl w:val="1"/>
          <w:numId w:val="30"/>
        </w:numPr>
        <w:spacing w:before="240" w:after="240"/>
        <w:ind w:hanging="244"/>
        <w:rPr>
          <w:rFonts w:ascii="Verdana" w:eastAsia="Verdana" w:hAnsi="Verdana" w:cs="Verdana"/>
        </w:rPr>
      </w:pPr>
      <w:r>
        <w:rPr>
          <w:rFonts w:ascii="Verdana" w:eastAsia="Verdana" w:hAnsi="Verdana" w:cs="Verdana"/>
        </w:rPr>
        <w:t>Once the client is entered into a coaching relationship/contract personal information is collected throughout the duration of the contract and saved into individual client folders. Recordings (if applicable) are also shared with the client.</w:t>
      </w:r>
    </w:p>
    <w:p w14:paraId="00000041" w14:textId="77777777" w:rsidR="008B22A3" w:rsidRDefault="00000000">
      <w:pPr>
        <w:spacing w:before="240" w:after="240"/>
        <w:rPr>
          <w:rFonts w:ascii="Verdana" w:eastAsia="Verdana" w:hAnsi="Verdana" w:cs="Verdana"/>
        </w:rPr>
      </w:pPr>
      <w:r>
        <w:rPr>
          <w:rFonts w:ascii="Verdana" w:eastAsia="Verdana" w:hAnsi="Verdana" w:cs="Verdana"/>
        </w:rPr>
        <w:t xml:space="preserve">Our lawful bases for collecting or using personal information for </w:t>
      </w:r>
      <w:r>
        <w:rPr>
          <w:rFonts w:ascii="Verdana" w:eastAsia="Verdana" w:hAnsi="Verdana" w:cs="Verdana"/>
          <w:b/>
        </w:rPr>
        <w:t>information updates or marketing purposes</w:t>
      </w:r>
      <w:r>
        <w:rPr>
          <w:rFonts w:ascii="Verdana" w:eastAsia="Verdana" w:hAnsi="Verdana" w:cs="Verdana"/>
        </w:rPr>
        <w:t xml:space="preserve"> are:</w:t>
      </w:r>
    </w:p>
    <w:p w14:paraId="00000042" w14:textId="77777777" w:rsidR="008B22A3" w:rsidRDefault="00000000">
      <w:pPr>
        <w:numPr>
          <w:ilvl w:val="0"/>
          <w:numId w:val="31"/>
        </w:numPr>
        <w:spacing w:before="240" w:after="240"/>
        <w:ind w:hanging="210"/>
        <w:rPr>
          <w:rFonts w:ascii="Verdana" w:eastAsia="Verdana" w:hAnsi="Verdana" w:cs="Verdana"/>
        </w:rPr>
      </w:pPr>
      <w:r>
        <w:rPr>
          <w:rFonts w:ascii="Verdana" w:eastAsia="Verdana" w:hAnsi="Verdana" w:cs="Verdana"/>
        </w:rPr>
        <w:t>Consent - we have permission from you after we gave you all the relevant information. All of your data protection rights may apply, except the right to object. To be clear, you do have the right to withdraw your consent at any time.</w:t>
      </w:r>
    </w:p>
    <w:p w14:paraId="00000043" w14:textId="77777777" w:rsidR="008B22A3" w:rsidRDefault="00000000">
      <w:pPr>
        <w:spacing w:before="240" w:after="240"/>
        <w:rPr>
          <w:rFonts w:ascii="Verdana" w:eastAsia="Verdana" w:hAnsi="Verdana" w:cs="Verdana"/>
        </w:rPr>
      </w:pPr>
      <w:r>
        <w:rPr>
          <w:rFonts w:ascii="Verdana" w:eastAsia="Verdana" w:hAnsi="Verdana" w:cs="Verdana"/>
        </w:rPr>
        <w:t xml:space="preserve">Our lawful bases for collecting or using personal information to </w:t>
      </w:r>
      <w:r>
        <w:rPr>
          <w:rFonts w:ascii="Verdana" w:eastAsia="Verdana" w:hAnsi="Verdana" w:cs="Verdana"/>
          <w:b/>
        </w:rPr>
        <w:t>protect client welfare</w:t>
      </w:r>
      <w:r>
        <w:rPr>
          <w:rFonts w:ascii="Verdana" w:eastAsia="Verdana" w:hAnsi="Verdana" w:cs="Verdana"/>
        </w:rPr>
        <w:t xml:space="preserve"> are:</w:t>
      </w:r>
    </w:p>
    <w:p w14:paraId="00000044" w14:textId="77777777" w:rsidR="008B22A3" w:rsidRDefault="00000000">
      <w:pPr>
        <w:numPr>
          <w:ilvl w:val="0"/>
          <w:numId w:val="32"/>
        </w:numPr>
        <w:spacing w:before="240" w:after="240"/>
        <w:ind w:hanging="210"/>
        <w:rPr>
          <w:rFonts w:ascii="Verdana" w:eastAsia="Verdana" w:hAnsi="Verdana" w:cs="Verdana"/>
        </w:rPr>
      </w:pPr>
      <w:r>
        <w:rPr>
          <w:rFonts w:ascii="Verdana" w:eastAsia="Verdana" w:hAnsi="Verdana" w:cs="Verdana"/>
        </w:rPr>
        <w:t xml:space="preserve">Vital interests – collecting or using the information is needed when someone’s physical or mental health or wellbeing is at urgent or serious risk. This includes an urgent need for life sustaining food, </w:t>
      </w:r>
      <w:r>
        <w:rPr>
          <w:rFonts w:ascii="Verdana" w:eastAsia="Verdana" w:hAnsi="Verdana" w:cs="Verdana"/>
        </w:rPr>
        <w:lastRenderedPageBreak/>
        <w:t>water, clothing or shelter. All of your data protection rights may apply, except the right to object and the right to portability.</w:t>
      </w:r>
    </w:p>
    <w:p w14:paraId="00000045" w14:textId="77777777" w:rsidR="008B22A3" w:rsidRDefault="00000000">
      <w:pPr>
        <w:pStyle w:val="Heading2"/>
        <w:keepNext w:val="0"/>
        <w:spacing w:before="299" w:after="299"/>
        <w:rPr>
          <w:rFonts w:ascii="Georgia" w:eastAsia="Georgia" w:hAnsi="Georgia" w:cs="Georgia"/>
          <w:b w:val="0"/>
          <w:sz w:val="36"/>
          <w:szCs w:val="36"/>
        </w:rPr>
      </w:pPr>
      <w:bookmarkStart w:id="3" w:name="bookmark=id.53djmgjfaqta" w:colFirst="0" w:colLast="0"/>
      <w:bookmarkEnd w:id="3"/>
      <w:r>
        <w:rPr>
          <w:rFonts w:ascii="Georgia" w:eastAsia="Georgia" w:hAnsi="Georgia" w:cs="Georgia"/>
          <w:b w:val="0"/>
          <w:i w:val="0"/>
          <w:sz w:val="36"/>
          <w:szCs w:val="36"/>
        </w:rPr>
        <w:t>Where we get personal information from</w:t>
      </w:r>
    </w:p>
    <w:p w14:paraId="00000046" w14:textId="77777777" w:rsidR="008B22A3" w:rsidRDefault="00000000">
      <w:pPr>
        <w:numPr>
          <w:ilvl w:val="0"/>
          <w:numId w:val="34"/>
        </w:numPr>
        <w:spacing w:before="240" w:after="240"/>
        <w:ind w:hanging="210"/>
        <w:rPr>
          <w:rFonts w:ascii="Verdana" w:eastAsia="Verdana" w:hAnsi="Verdana" w:cs="Verdana"/>
        </w:rPr>
      </w:pPr>
      <w:r>
        <w:rPr>
          <w:rFonts w:ascii="Verdana" w:eastAsia="Verdana" w:hAnsi="Verdana" w:cs="Verdana"/>
        </w:rPr>
        <w:t>Directly from you</w:t>
      </w:r>
    </w:p>
    <w:p w14:paraId="00000047" w14:textId="77777777" w:rsidR="008B22A3" w:rsidRDefault="00000000">
      <w:pPr>
        <w:pStyle w:val="Heading2"/>
        <w:keepNext w:val="0"/>
        <w:spacing w:before="299" w:after="299"/>
        <w:rPr>
          <w:rFonts w:ascii="Georgia" w:eastAsia="Georgia" w:hAnsi="Georgia" w:cs="Georgia"/>
          <w:b w:val="0"/>
          <w:sz w:val="36"/>
          <w:szCs w:val="36"/>
        </w:rPr>
      </w:pPr>
      <w:bookmarkStart w:id="4" w:name="bookmark=id.f5yp2fufy3sp" w:colFirst="0" w:colLast="0"/>
      <w:bookmarkEnd w:id="4"/>
      <w:r>
        <w:rPr>
          <w:rFonts w:ascii="Georgia" w:eastAsia="Georgia" w:hAnsi="Georgia" w:cs="Georgia"/>
          <w:b w:val="0"/>
          <w:i w:val="0"/>
          <w:sz w:val="36"/>
          <w:szCs w:val="36"/>
        </w:rPr>
        <w:t>How long we keep information</w:t>
      </w:r>
    </w:p>
    <w:p w14:paraId="00000048" w14:textId="77777777" w:rsidR="008B22A3" w:rsidRDefault="00000000">
      <w:pPr>
        <w:spacing w:before="240" w:after="240"/>
        <w:rPr>
          <w:rFonts w:ascii="Verdana" w:eastAsia="Verdana" w:hAnsi="Verdana" w:cs="Verdana"/>
        </w:rPr>
      </w:pPr>
      <w:r>
        <w:rPr>
          <w:rFonts w:ascii="Verdana" w:eastAsia="Verdana" w:hAnsi="Verdana" w:cs="Verdana"/>
        </w:rPr>
        <w:t>Personal information is stored for the duration of the coaching contract. Some details (non-identifiable) from sessions may be retained up to 12 months to support continuous professional development or for professional supervision.</w:t>
      </w:r>
    </w:p>
    <w:p w14:paraId="00000049" w14:textId="77777777" w:rsidR="008B22A3" w:rsidRDefault="00000000">
      <w:pPr>
        <w:pStyle w:val="Heading2"/>
        <w:keepNext w:val="0"/>
        <w:spacing w:before="299" w:after="299"/>
        <w:rPr>
          <w:rFonts w:ascii="Georgia" w:eastAsia="Georgia" w:hAnsi="Georgia" w:cs="Georgia"/>
          <w:b w:val="0"/>
          <w:sz w:val="36"/>
          <w:szCs w:val="36"/>
        </w:rPr>
      </w:pPr>
      <w:bookmarkStart w:id="5" w:name="bookmark=id.uotnyna6szqs" w:colFirst="0" w:colLast="0"/>
      <w:bookmarkEnd w:id="5"/>
      <w:r>
        <w:rPr>
          <w:rFonts w:ascii="Georgia" w:eastAsia="Georgia" w:hAnsi="Georgia" w:cs="Georgia"/>
          <w:b w:val="0"/>
          <w:i w:val="0"/>
          <w:sz w:val="36"/>
          <w:szCs w:val="36"/>
        </w:rPr>
        <w:t>Who we share information with</w:t>
      </w:r>
    </w:p>
    <w:p w14:paraId="0000004A" w14:textId="77777777" w:rsidR="008B22A3" w:rsidRDefault="00000000">
      <w:pPr>
        <w:pStyle w:val="Heading3"/>
        <w:keepNext w:val="0"/>
        <w:spacing w:before="281" w:after="281"/>
        <w:rPr>
          <w:rFonts w:ascii="Georgia" w:eastAsia="Georgia" w:hAnsi="Georgia" w:cs="Georgia"/>
          <w:b w:val="0"/>
          <w:sz w:val="28"/>
          <w:szCs w:val="28"/>
        </w:rPr>
      </w:pPr>
      <w:r>
        <w:rPr>
          <w:rFonts w:ascii="Georgia" w:eastAsia="Georgia" w:hAnsi="Georgia" w:cs="Georgia"/>
          <w:b w:val="0"/>
          <w:sz w:val="28"/>
          <w:szCs w:val="28"/>
        </w:rPr>
        <w:t>Others we share personal information with</w:t>
      </w:r>
    </w:p>
    <w:p w14:paraId="0000004B" w14:textId="77777777" w:rsidR="008B22A3" w:rsidRDefault="00000000">
      <w:pPr>
        <w:numPr>
          <w:ilvl w:val="0"/>
          <w:numId w:val="35"/>
        </w:numPr>
        <w:spacing w:before="240" w:after="240"/>
        <w:ind w:hanging="210"/>
        <w:rPr>
          <w:rFonts w:ascii="Verdana" w:eastAsia="Verdana" w:hAnsi="Verdana" w:cs="Verdana"/>
        </w:rPr>
      </w:pPr>
      <w:r>
        <w:rPr>
          <w:rFonts w:ascii="Verdana" w:eastAsia="Verdana" w:hAnsi="Verdana" w:cs="Verdana"/>
        </w:rPr>
        <w:t>Emergency services</w:t>
      </w:r>
    </w:p>
    <w:p w14:paraId="0000004C" w14:textId="77777777" w:rsidR="008B22A3" w:rsidRDefault="00000000">
      <w:pPr>
        <w:spacing w:before="240" w:after="240"/>
        <w:rPr>
          <w:rFonts w:ascii="Verdana" w:eastAsia="Verdana" w:hAnsi="Verdana" w:cs="Verdana"/>
        </w:rPr>
      </w:pPr>
      <w:r>
        <w:rPr>
          <w:rFonts w:ascii="Verdana" w:eastAsia="Verdana" w:hAnsi="Verdana" w:cs="Verdana"/>
        </w:rPr>
        <w:t>In the event that the coach believes that a client is in imminent danger/there is a risk to life, a referral will be made to the emergency services.</w:t>
      </w:r>
    </w:p>
    <w:p w14:paraId="0000004D" w14:textId="77777777" w:rsidR="008B22A3" w:rsidRDefault="00000000">
      <w:pPr>
        <w:pStyle w:val="Heading2"/>
        <w:keepNext w:val="0"/>
        <w:spacing w:before="299" w:after="299"/>
        <w:rPr>
          <w:rFonts w:ascii="Georgia" w:eastAsia="Georgia" w:hAnsi="Georgia" w:cs="Georgia"/>
          <w:b w:val="0"/>
          <w:sz w:val="36"/>
          <w:szCs w:val="36"/>
        </w:rPr>
      </w:pPr>
      <w:bookmarkStart w:id="6" w:name="bookmark=id.isxdxdj3zur2" w:colFirst="0" w:colLast="0"/>
      <w:bookmarkEnd w:id="6"/>
      <w:r>
        <w:rPr>
          <w:rFonts w:ascii="Georgia" w:eastAsia="Georgia" w:hAnsi="Georgia" w:cs="Georgia"/>
          <w:b w:val="0"/>
          <w:i w:val="0"/>
          <w:sz w:val="36"/>
          <w:szCs w:val="36"/>
        </w:rPr>
        <w:t>How to complain</w:t>
      </w:r>
    </w:p>
    <w:p w14:paraId="0000004E" w14:textId="77777777" w:rsidR="008B22A3" w:rsidRDefault="00000000">
      <w:pPr>
        <w:spacing w:before="240" w:after="240"/>
        <w:rPr>
          <w:rFonts w:ascii="Verdana" w:eastAsia="Verdana" w:hAnsi="Verdana" w:cs="Verdana"/>
        </w:rPr>
      </w:pPr>
      <w:r>
        <w:rPr>
          <w:rFonts w:ascii="Verdana" w:eastAsia="Verdana" w:hAnsi="Verdana" w:cs="Verdana"/>
        </w:rPr>
        <w:t>If you have any concerns about our use of your personal data, you can make a complaint to us using the contact details at the top of this privacy notice.</w:t>
      </w:r>
    </w:p>
    <w:p w14:paraId="0000004F" w14:textId="77777777" w:rsidR="008B22A3" w:rsidRDefault="00000000">
      <w:pPr>
        <w:spacing w:before="240" w:after="240"/>
        <w:rPr>
          <w:rFonts w:ascii="Verdana" w:eastAsia="Verdana" w:hAnsi="Verdana" w:cs="Verdana"/>
        </w:rPr>
      </w:pPr>
      <w:r>
        <w:rPr>
          <w:rFonts w:ascii="Verdana" w:eastAsia="Verdana" w:hAnsi="Verdana" w:cs="Verdana"/>
        </w:rPr>
        <w:t>If you remain unhappy with how we’ve used your data after raising a complaint with us, you can also complain to the ICO.</w:t>
      </w:r>
    </w:p>
    <w:p w14:paraId="00000050" w14:textId="77777777" w:rsidR="008B22A3" w:rsidRDefault="00000000">
      <w:pPr>
        <w:spacing w:before="240" w:after="240"/>
        <w:rPr>
          <w:rFonts w:ascii="Verdana" w:eastAsia="Verdana" w:hAnsi="Verdana" w:cs="Verdana"/>
        </w:rPr>
      </w:pPr>
      <w:r>
        <w:rPr>
          <w:rFonts w:ascii="Verdana" w:eastAsia="Verdana" w:hAnsi="Verdana" w:cs="Verdana"/>
        </w:rPr>
        <w:t>The ICO’s address:           </w:t>
      </w:r>
    </w:p>
    <w:p w14:paraId="00000051" w14:textId="77777777" w:rsidR="008B22A3" w:rsidRDefault="00000000">
      <w:pPr>
        <w:pBdr>
          <w:left w:val="none" w:sz="0" w:space="30" w:color="000000"/>
        </w:pBdr>
        <w:spacing w:before="240" w:after="240"/>
        <w:ind w:left="600"/>
        <w:rPr>
          <w:rFonts w:ascii="Verdana" w:eastAsia="Verdana" w:hAnsi="Verdana" w:cs="Verdana"/>
        </w:rPr>
      </w:pPr>
      <w:r>
        <w:rPr>
          <w:rFonts w:ascii="Verdana" w:eastAsia="Verdana" w:hAnsi="Verdana" w:cs="Verdana"/>
        </w:rPr>
        <w:t>Information Commissioner’s Office</w:t>
      </w:r>
      <w:r>
        <w:rPr>
          <w:rFonts w:ascii="Verdana" w:eastAsia="Verdana" w:hAnsi="Verdana" w:cs="Verdana"/>
        </w:rPr>
        <w:br/>
        <w:t>Wycliffe House</w:t>
      </w:r>
      <w:r>
        <w:rPr>
          <w:rFonts w:ascii="Verdana" w:eastAsia="Verdana" w:hAnsi="Verdana" w:cs="Verdana"/>
        </w:rPr>
        <w:br/>
        <w:t>Water Lane</w:t>
      </w:r>
      <w:r>
        <w:rPr>
          <w:rFonts w:ascii="Verdana" w:eastAsia="Verdana" w:hAnsi="Verdana" w:cs="Verdana"/>
        </w:rPr>
        <w:br/>
      </w:r>
      <w:proofErr w:type="spellStart"/>
      <w:r>
        <w:rPr>
          <w:rFonts w:ascii="Verdana" w:eastAsia="Verdana" w:hAnsi="Verdana" w:cs="Verdana"/>
        </w:rPr>
        <w:t>Wilmslow</w:t>
      </w:r>
      <w:proofErr w:type="spellEnd"/>
      <w:r>
        <w:rPr>
          <w:rFonts w:ascii="Verdana" w:eastAsia="Verdana" w:hAnsi="Verdana" w:cs="Verdana"/>
        </w:rPr>
        <w:br/>
        <w:t>Cheshire</w:t>
      </w:r>
      <w:r>
        <w:rPr>
          <w:rFonts w:ascii="Verdana" w:eastAsia="Verdana" w:hAnsi="Verdana" w:cs="Verdana"/>
        </w:rPr>
        <w:br/>
        <w:t>SK9 5AF</w:t>
      </w:r>
    </w:p>
    <w:p w14:paraId="00000052" w14:textId="77777777" w:rsidR="008B22A3" w:rsidRDefault="00000000">
      <w:pPr>
        <w:pBdr>
          <w:left w:val="none" w:sz="0" w:space="30" w:color="000000"/>
        </w:pBdr>
        <w:spacing w:before="240" w:after="240"/>
        <w:ind w:left="600"/>
        <w:rPr>
          <w:rFonts w:ascii="Verdana" w:eastAsia="Verdana" w:hAnsi="Verdana" w:cs="Verdana"/>
        </w:rPr>
      </w:pPr>
      <w:r>
        <w:rPr>
          <w:rFonts w:ascii="Verdana" w:eastAsia="Verdana" w:hAnsi="Verdana" w:cs="Verdana"/>
        </w:rPr>
        <w:t>Helpline number: 0303 123 1113</w:t>
      </w:r>
    </w:p>
    <w:p w14:paraId="00000053" w14:textId="77777777" w:rsidR="008B22A3" w:rsidRDefault="00000000">
      <w:pPr>
        <w:pBdr>
          <w:left w:val="none" w:sz="0" w:space="30" w:color="000000"/>
        </w:pBdr>
        <w:spacing w:before="240" w:after="240"/>
        <w:ind w:left="600"/>
        <w:rPr>
          <w:rFonts w:ascii="Verdana" w:eastAsia="Verdana" w:hAnsi="Verdana" w:cs="Verdana"/>
        </w:rPr>
      </w:pPr>
      <w:r>
        <w:rPr>
          <w:rFonts w:ascii="Verdana" w:eastAsia="Verdana" w:hAnsi="Verdana" w:cs="Verdana"/>
        </w:rPr>
        <w:t xml:space="preserve">Website: </w:t>
      </w:r>
      <w:hyperlink r:id="rId13">
        <w:r>
          <w:rPr>
            <w:rFonts w:ascii="Verdana" w:eastAsia="Verdana" w:hAnsi="Verdana" w:cs="Verdana"/>
            <w:color w:val="0000EE"/>
            <w:u w:val="single"/>
          </w:rPr>
          <w:t>https://www.ico.org.uk/make-a-complaint</w:t>
        </w:r>
      </w:hyperlink>
    </w:p>
    <w:p w14:paraId="00000054" w14:textId="77777777" w:rsidR="008B22A3" w:rsidRDefault="00000000">
      <w:pPr>
        <w:pStyle w:val="Heading2"/>
        <w:keepNext w:val="0"/>
        <w:spacing w:before="299" w:after="299"/>
        <w:rPr>
          <w:rFonts w:ascii="Georgia" w:eastAsia="Georgia" w:hAnsi="Georgia" w:cs="Georgia"/>
          <w:b w:val="0"/>
          <w:i w:val="0"/>
          <w:sz w:val="36"/>
          <w:szCs w:val="36"/>
        </w:rPr>
      </w:pPr>
      <w:r>
        <w:rPr>
          <w:rFonts w:ascii="Georgia" w:eastAsia="Georgia" w:hAnsi="Georgia" w:cs="Georgia"/>
          <w:b w:val="0"/>
          <w:i w:val="0"/>
          <w:sz w:val="36"/>
          <w:szCs w:val="36"/>
        </w:rPr>
        <w:lastRenderedPageBreak/>
        <w:t>Last updated</w:t>
      </w:r>
    </w:p>
    <w:p w14:paraId="00000055" w14:textId="77777777" w:rsidR="008B22A3" w:rsidRDefault="00000000">
      <w:r>
        <w:t>April 2025</w:t>
      </w:r>
    </w:p>
    <w:p w14:paraId="00000056" w14:textId="77777777" w:rsidR="008B22A3" w:rsidRDefault="008B22A3"/>
    <w:sectPr w:rsidR="008B22A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A2CD4"/>
    <w:multiLevelType w:val="multilevel"/>
    <w:tmpl w:val="F2182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326ECB"/>
    <w:multiLevelType w:val="multilevel"/>
    <w:tmpl w:val="64A6C6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A21A5A"/>
    <w:multiLevelType w:val="multilevel"/>
    <w:tmpl w:val="570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1225DC"/>
    <w:multiLevelType w:val="multilevel"/>
    <w:tmpl w:val="357C36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FA75BC"/>
    <w:multiLevelType w:val="multilevel"/>
    <w:tmpl w:val="21E6FB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2C26AF"/>
    <w:multiLevelType w:val="multilevel"/>
    <w:tmpl w:val="7076E1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81F7722"/>
    <w:multiLevelType w:val="multilevel"/>
    <w:tmpl w:val="6F48A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476D40"/>
    <w:multiLevelType w:val="multilevel"/>
    <w:tmpl w:val="06C4F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B482D47"/>
    <w:multiLevelType w:val="multilevel"/>
    <w:tmpl w:val="6C0EF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A509CD"/>
    <w:multiLevelType w:val="multilevel"/>
    <w:tmpl w:val="7C566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CA86F89"/>
    <w:multiLevelType w:val="multilevel"/>
    <w:tmpl w:val="5DCAA0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E7275BD"/>
    <w:multiLevelType w:val="multilevel"/>
    <w:tmpl w:val="59463D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EF64B10"/>
    <w:multiLevelType w:val="multilevel"/>
    <w:tmpl w:val="C72ED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F7733A8"/>
    <w:multiLevelType w:val="multilevel"/>
    <w:tmpl w:val="CF3E2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0351EDA"/>
    <w:multiLevelType w:val="multilevel"/>
    <w:tmpl w:val="B6BE0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3727CC"/>
    <w:multiLevelType w:val="multilevel"/>
    <w:tmpl w:val="FA3EBC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4667CB"/>
    <w:multiLevelType w:val="multilevel"/>
    <w:tmpl w:val="53BE0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4B05F6"/>
    <w:multiLevelType w:val="multilevel"/>
    <w:tmpl w:val="C9903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3AA4CBE"/>
    <w:multiLevelType w:val="multilevel"/>
    <w:tmpl w:val="9C54C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83E5FCC"/>
    <w:multiLevelType w:val="multilevel"/>
    <w:tmpl w:val="D81E9D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983243"/>
    <w:multiLevelType w:val="multilevel"/>
    <w:tmpl w:val="08BA3E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E42369E"/>
    <w:multiLevelType w:val="multilevel"/>
    <w:tmpl w:val="0A3AD3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FC47569"/>
    <w:multiLevelType w:val="multilevel"/>
    <w:tmpl w:val="34A89A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11A39EF"/>
    <w:multiLevelType w:val="multilevel"/>
    <w:tmpl w:val="8ECC9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33574E"/>
    <w:multiLevelType w:val="multilevel"/>
    <w:tmpl w:val="1A883BE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64509F6"/>
    <w:multiLevelType w:val="multilevel"/>
    <w:tmpl w:val="91A4A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ADD5317"/>
    <w:multiLevelType w:val="multilevel"/>
    <w:tmpl w:val="DAC0745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4F030E"/>
    <w:multiLevelType w:val="multilevel"/>
    <w:tmpl w:val="C4BCD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0423774"/>
    <w:multiLevelType w:val="multilevel"/>
    <w:tmpl w:val="18083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51E33C8"/>
    <w:multiLevelType w:val="multilevel"/>
    <w:tmpl w:val="76505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912583F"/>
    <w:multiLevelType w:val="multilevel"/>
    <w:tmpl w:val="84263F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97537CF"/>
    <w:multiLevelType w:val="multilevel"/>
    <w:tmpl w:val="94866B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CEE653A"/>
    <w:multiLevelType w:val="multilevel"/>
    <w:tmpl w:val="6B980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D1F3E23"/>
    <w:multiLevelType w:val="multilevel"/>
    <w:tmpl w:val="E9A27A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F8C369C"/>
    <w:multiLevelType w:val="multilevel"/>
    <w:tmpl w:val="81FAC1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0074196"/>
    <w:multiLevelType w:val="multilevel"/>
    <w:tmpl w:val="B346F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3B55934"/>
    <w:multiLevelType w:val="multilevel"/>
    <w:tmpl w:val="D5B052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53D2111"/>
    <w:multiLevelType w:val="multilevel"/>
    <w:tmpl w:val="81F637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E8F254F"/>
    <w:multiLevelType w:val="multilevel"/>
    <w:tmpl w:val="0B1201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5E061DC"/>
    <w:multiLevelType w:val="multilevel"/>
    <w:tmpl w:val="FB34A4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65473548">
    <w:abstractNumId w:val="39"/>
  </w:num>
  <w:num w:numId="2" w16cid:durableId="1825243472">
    <w:abstractNumId w:val="33"/>
  </w:num>
  <w:num w:numId="3" w16cid:durableId="1589844449">
    <w:abstractNumId w:val="9"/>
  </w:num>
  <w:num w:numId="4" w16cid:durableId="1721899127">
    <w:abstractNumId w:val="11"/>
  </w:num>
  <w:num w:numId="5" w16cid:durableId="436101112">
    <w:abstractNumId w:val="20"/>
  </w:num>
  <w:num w:numId="6" w16cid:durableId="612591605">
    <w:abstractNumId w:val="38"/>
  </w:num>
  <w:num w:numId="7" w16cid:durableId="1342123195">
    <w:abstractNumId w:val="2"/>
  </w:num>
  <w:num w:numId="8" w16cid:durableId="766119388">
    <w:abstractNumId w:val="3"/>
  </w:num>
  <w:num w:numId="9" w16cid:durableId="1533574850">
    <w:abstractNumId w:val="22"/>
  </w:num>
  <w:num w:numId="10" w16cid:durableId="470827354">
    <w:abstractNumId w:val="14"/>
  </w:num>
  <w:num w:numId="11" w16cid:durableId="381949239">
    <w:abstractNumId w:val="29"/>
  </w:num>
  <w:num w:numId="12" w16cid:durableId="1077897808">
    <w:abstractNumId w:val="17"/>
  </w:num>
  <w:num w:numId="13" w16cid:durableId="224032054">
    <w:abstractNumId w:val="36"/>
  </w:num>
  <w:num w:numId="14" w16cid:durableId="1967547108">
    <w:abstractNumId w:val="1"/>
  </w:num>
  <w:num w:numId="15" w16cid:durableId="1984432331">
    <w:abstractNumId w:val="15"/>
  </w:num>
  <w:num w:numId="16" w16cid:durableId="384914040">
    <w:abstractNumId w:val="10"/>
  </w:num>
  <w:num w:numId="17" w16cid:durableId="11880897">
    <w:abstractNumId w:val="16"/>
  </w:num>
  <w:num w:numId="18" w16cid:durableId="702095212">
    <w:abstractNumId w:val="25"/>
  </w:num>
  <w:num w:numId="19" w16cid:durableId="1946889512">
    <w:abstractNumId w:val="30"/>
  </w:num>
  <w:num w:numId="20" w16cid:durableId="883059949">
    <w:abstractNumId w:val="28"/>
  </w:num>
  <w:num w:numId="21" w16cid:durableId="1383407522">
    <w:abstractNumId w:val="18"/>
  </w:num>
  <w:num w:numId="22" w16cid:durableId="455828966">
    <w:abstractNumId w:val="5"/>
  </w:num>
  <w:num w:numId="23" w16cid:durableId="143206251">
    <w:abstractNumId w:val="31"/>
  </w:num>
  <w:num w:numId="24" w16cid:durableId="1398430034">
    <w:abstractNumId w:val="19"/>
  </w:num>
  <w:num w:numId="25" w16cid:durableId="1925261228">
    <w:abstractNumId w:val="37"/>
  </w:num>
  <w:num w:numId="26" w16cid:durableId="890269827">
    <w:abstractNumId w:val="24"/>
  </w:num>
  <w:num w:numId="27" w16cid:durableId="564337472">
    <w:abstractNumId w:val="23"/>
  </w:num>
  <w:num w:numId="28" w16cid:durableId="854803856">
    <w:abstractNumId w:val="27"/>
  </w:num>
  <w:num w:numId="29" w16cid:durableId="1424763151">
    <w:abstractNumId w:val="13"/>
  </w:num>
  <w:num w:numId="30" w16cid:durableId="1208253568">
    <w:abstractNumId w:val="26"/>
  </w:num>
  <w:num w:numId="31" w16cid:durableId="309099267">
    <w:abstractNumId w:val="34"/>
  </w:num>
  <w:num w:numId="32" w16cid:durableId="1061176903">
    <w:abstractNumId w:val="32"/>
  </w:num>
  <w:num w:numId="33" w16cid:durableId="563878002">
    <w:abstractNumId w:val="0"/>
  </w:num>
  <w:num w:numId="34" w16cid:durableId="1836338679">
    <w:abstractNumId w:val="35"/>
  </w:num>
  <w:num w:numId="35" w16cid:durableId="279185401">
    <w:abstractNumId w:val="12"/>
  </w:num>
  <w:num w:numId="36" w16cid:durableId="1378243333">
    <w:abstractNumId w:val="8"/>
  </w:num>
  <w:num w:numId="37" w16cid:durableId="898125649">
    <w:abstractNumId w:val="21"/>
  </w:num>
  <w:num w:numId="38" w16cid:durableId="1857377492">
    <w:abstractNumId w:val="6"/>
  </w:num>
  <w:num w:numId="39" w16cid:durableId="344475295">
    <w:abstractNumId w:val="4"/>
  </w:num>
  <w:num w:numId="40" w16cid:durableId="7152065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2A3"/>
    <w:rsid w:val="007D7685"/>
    <w:rsid w:val="008B2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48E289C0-F7E1-8C46-8B33-93706A53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unhideWhenUsed/>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unhideWhenUsed/>
    <w:qFormat/>
    <w:rsid w:val="00EF7B96"/>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ico-content-prod-uksouth.azurewebsites.net/for-organisations/advice-for-small-organisations/create-your-own-privacy-notice/your-data-protection-rights/" TargetMode="External"/><Relationship Id="rId13" Type="http://schemas.openxmlformats.org/officeDocument/2006/relationships/hyperlink" Target="https://ico.org.uk/make-a-complaint/" TargetMode="External"/><Relationship Id="rId3" Type="http://schemas.openxmlformats.org/officeDocument/2006/relationships/styles" Target="styles.xml"/><Relationship Id="rId7" Type="http://schemas.openxmlformats.org/officeDocument/2006/relationships/hyperlink" Target="https://app-ico-content-prod-uksouth.azurewebsites.net/for-organisations/advice-for-small-organisations/create-your-own-privacy-notice/your-data-protection-rights/" TargetMode="External"/><Relationship Id="rId12" Type="http://schemas.openxmlformats.org/officeDocument/2006/relationships/hyperlink" Target="https://app-ico-content-prod-uksouth.azurewebsites.net/for-organisations/advice-for-small-organisations/create-your-own-privacy-notice/your-data-protection-righ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pp-ico-content-prod-uksouth.azurewebsites.net/for-organisations/advice-for-small-organisations/create-your-own-privacy-notice/your-data-protection-rights/" TargetMode="External"/><Relationship Id="rId11" Type="http://schemas.openxmlformats.org/officeDocument/2006/relationships/hyperlink" Target="https://app-ico-content-prod-uksouth.azurewebsites.net/for-organisations/advice-for-small-organisations/create-your-own-privacy-notice/your-data-protection-righ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pp-ico-content-prod-uksouth.azurewebsites.net/for-organisations/advice-for-small-organisations/create-your-own-privacy-notice/your-data-protection-rights/" TargetMode="External"/><Relationship Id="rId4" Type="http://schemas.openxmlformats.org/officeDocument/2006/relationships/settings" Target="settings.xml"/><Relationship Id="rId9" Type="http://schemas.openxmlformats.org/officeDocument/2006/relationships/hyperlink" Target="https://app-ico-content-prod-uksouth.azurewebsites.net/for-organisations/advice-for-small-organisations/create-your-own-privacy-notice/your-data-protection-righ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8mGlS6/SQYU6zA+nBMfHsrlPhg==">CgMxLjAyD2lkLmw5d2VpODJmcWJ0NzIPaWQueHlocnZwa3lmdG16Mg5pZC45eTZveGR2dGp6dzIPaWQuNTNkam1namZhcXRhMg9pZC5mNXlwMmZ1Znkzc3AyD2lkLnVvdG55bmE2c3pxczIPaWQuaXN4ZHhkajN6dXIyOAByITFZRTJtakVRcVgwdnlwdE9WRHg5bVplanAtR2k0U2lpRg==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1403</Words>
  <Characters>8000</Characters>
  <Application>Microsoft Office Word</Application>
  <DocSecurity>0</DocSecurity>
  <Lines>66</Lines>
  <Paragraphs>18</Paragraphs>
  <ScaleCrop>false</ScaleCrop>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Hollingworth</cp:lastModifiedBy>
  <cp:revision>2</cp:revision>
  <dcterms:created xsi:type="dcterms:W3CDTF">2025-04-29T06:38:00Z</dcterms:created>
  <dcterms:modified xsi:type="dcterms:W3CDTF">2025-04-29T06:38:00Z</dcterms:modified>
</cp:coreProperties>
</file>